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A6E9A3" w14:textId="77777777" w:rsidR="00C714CD" w:rsidRPr="00C03F90" w:rsidRDefault="00C714CD" w:rsidP="00C714CD">
      <w:pPr>
        <w:jc w:val="center"/>
        <w:rPr>
          <w:rFonts w:ascii="Calibri" w:hAnsi="Calibri" w:cs="Calibri"/>
          <w:b/>
          <w:sz w:val="28"/>
          <w:szCs w:val="28"/>
        </w:rPr>
      </w:pPr>
      <w:r w:rsidRPr="00C03F90">
        <w:rPr>
          <w:rFonts w:ascii="Calibri" w:hAnsi="Calibri" w:cs="Calibri"/>
          <w:b/>
          <w:sz w:val="28"/>
          <w:szCs w:val="28"/>
        </w:rPr>
        <w:t xml:space="preserve"> K U P N Í    S M L O U V A </w:t>
      </w:r>
    </w:p>
    <w:p w14:paraId="465DDC05" w14:textId="11D434B7" w:rsidR="00C714CD" w:rsidRPr="00C03F90" w:rsidRDefault="00C714CD" w:rsidP="00C714CD">
      <w:pPr>
        <w:jc w:val="center"/>
        <w:rPr>
          <w:rFonts w:ascii="Calibri" w:hAnsi="Calibri" w:cs="Calibri"/>
        </w:rPr>
      </w:pPr>
      <w:r w:rsidRPr="00C03F90">
        <w:rPr>
          <w:rFonts w:ascii="Calibri" w:hAnsi="Calibri" w:cs="Calibri"/>
        </w:rPr>
        <w:t>uzavřená podle § 2079 a násl. zákona č. 89/2012 Sb., občanského zákoníku, v</w:t>
      </w:r>
      <w:r w:rsidR="004507DE">
        <w:rPr>
          <w:rFonts w:ascii="Calibri" w:hAnsi="Calibri" w:cs="Calibri"/>
        </w:rPr>
        <w:t>e znění pozdějších předpisů</w:t>
      </w:r>
    </w:p>
    <w:p w14:paraId="19CE8270" w14:textId="77777777" w:rsidR="00C714CD" w:rsidRPr="00C03F90" w:rsidRDefault="00C714CD" w:rsidP="00C714CD">
      <w:pPr>
        <w:jc w:val="center"/>
        <w:rPr>
          <w:rFonts w:ascii="Calibri" w:hAnsi="Calibri" w:cs="Calibri"/>
        </w:rPr>
      </w:pPr>
    </w:p>
    <w:p w14:paraId="226EB544" w14:textId="77777777" w:rsidR="00C714CD" w:rsidRPr="00C03F90" w:rsidRDefault="00C714CD" w:rsidP="00C714CD">
      <w:pPr>
        <w:jc w:val="both"/>
        <w:rPr>
          <w:rFonts w:ascii="Calibri" w:hAnsi="Calibri" w:cs="Calibri"/>
        </w:rPr>
      </w:pPr>
      <w:r w:rsidRPr="00C03F90">
        <w:rPr>
          <w:rFonts w:ascii="Calibri" w:hAnsi="Calibri" w:cs="Calibri"/>
          <w:b/>
          <w:bCs/>
        </w:rPr>
        <w:t>Smluvní strany:</w:t>
      </w:r>
    </w:p>
    <w:p w14:paraId="0C2CBC7C" w14:textId="77777777" w:rsidR="00C714CD" w:rsidRPr="00C03F90" w:rsidRDefault="00C714CD" w:rsidP="00C714CD">
      <w:pPr>
        <w:jc w:val="both"/>
        <w:rPr>
          <w:rFonts w:ascii="Calibri" w:hAnsi="Calibri" w:cs="Calibri"/>
          <w:b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00"/>
        <w:gridCol w:w="6172"/>
      </w:tblGrid>
      <w:tr w:rsidR="00C714CD" w:rsidRPr="00C03F90" w14:paraId="21624F16" w14:textId="77777777" w:rsidTr="00976F9B">
        <w:tc>
          <w:tcPr>
            <w:tcW w:w="2943" w:type="dxa"/>
            <w:vAlign w:val="center"/>
            <w:hideMark/>
          </w:tcPr>
          <w:p w14:paraId="2B479F2A" w14:textId="77777777" w:rsidR="00C714CD" w:rsidRPr="00C03F90" w:rsidRDefault="00C714CD" w:rsidP="00976F9B">
            <w:pPr>
              <w:rPr>
                <w:rFonts w:ascii="Calibri" w:hAnsi="Calibri" w:cs="Calibri"/>
                <w:b/>
              </w:rPr>
            </w:pPr>
            <w:r w:rsidRPr="00C03F90">
              <w:rPr>
                <w:rFonts w:ascii="Calibri" w:hAnsi="Calibri" w:cs="Calibri"/>
                <w:b/>
              </w:rPr>
              <w:t>Kupující:</w:t>
            </w:r>
          </w:p>
        </w:tc>
        <w:tc>
          <w:tcPr>
            <w:tcW w:w="6269" w:type="dxa"/>
            <w:hideMark/>
          </w:tcPr>
          <w:p w14:paraId="75B1D7FC" w14:textId="77777777" w:rsidR="00C714CD" w:rsidRPr="00C03F90" w:rsidRDefault="00C714CD" w:rsidP="00976F9B">
            <w:pPr>
              <w:jc w:val="both"/>
              <w:rPr>
                <w:rFonts w:ascii="Calibri" w:hAnsi="Calibri" w:cs="Calibri"/>
                <w:b/>
              </w:rPr>
            </w:pPr>
            <w:r w:rsidRPr="00C03F90">
              <w:rPr>
                <w:rFonts w:ascii="Calibri" w:hAnsi="Calibri" w:cs="Calibri"/>
                <w:b/>
              </w:rPr>
              <w:t>Mateřská škola Frýdlant nad Ostravici, ul Janáčkova 1444,</w:t>
            </w:r>
          </w:p>
          <w:p w14:paraId="42B7D48F" w14:textId="77777777" w:rsidR="00C714CD" w:rsidRPr="00C03F90" w:rsidRDefault="00C714CD" w:rsidP="00976F9B">
            <w:pPr>
              <w:jc w:val="both"/>
              <w:rPr>
                <w:rFonts w:ascii="Calibri" w:hAnsi="Calibri" w:cs="Calibri"/>
                <w:b/>
              </w:rPr>
            </w:pPr>
            <w:r w:rsidRPr="00C03F90">
              <w:rPr>
                <w:rFonts w:ascii="Calibri" w:hAnsi="Calibri" w:cs="Calibri"/>
                <w:b/>
              </w:rPr>
              <w:t>příspěvková organizace</w:t>
            </w:r>
          </w:p>
        </w:tc>
      </w:tr>
      <w:tr w:rsidR="00C714CD" w:rsidRPr="00C03F90" w14:paraId="48EA4F78" w14:textId="77777777" w:rsidTr="00976F9B">
        <w:tc>
          <w:tcPr>
            <w:tcW w:w="2943" w:type="dxa"/>
            <w:vAlign w:val="center"/>
            <w:hideMark/>
          </w:tcPr>
          <w:p w14:paraId="5380D05D" w14:textId="77777777" w:rsidR="00C714CD" w:rsidRPr="00C03F90" w:rsidRDefault="00C714CD" w:rsidP="00976F9B">
            <w:pPr>
              <w:rPr>
                <w:rFonts w:ascii="Calibri" w:hAnsi="Calibri" w:cs="Calibri"/>
                <w:bCs/>
              </w:rPr>
            </w:pPr>
            <w:r w:rsidRPr="00C03F90">
              <w:rPr>
                <w:rFonts w:ascii="Calibri" w:hAnsi="Calibri" w:cs="Calibri"/>
                <w:bCs/>
              </w:rPr>
              <w:t>Sídlo:</w:t>
            </w:r>
          </w:p>
        </w:tc>
        <w:tc>
          <w:tcPr>
            <w:tcW w:w="6269" w:type="dxa"/>
            <w:hideMark/>
          </w:tcPr>
          <w:p w14:paraId="0FC663AB" w14:textId="77777777" w:rsidR="00C714CD" w:rsidRPr="00C03F90" w:rsidRDefault="00C714CD" w:rsidP="00976F9B">
            <w:pPr>
              <w:jc w:val="both"/>
              <w:rPr>
                <w:rFonts w:ascii="Calibri" w:hAnsi="Calibri" w:cs="Calibri"/>
                <w:b/>
              </w:rPr>
            </w:pPr>
            <w:r w:rsidRPr="00C03F90">
              <w:rPr>
                <w:rFonts w:ascii="Calibri" w:hAnsi="Calibri" w:cs="Calibri"/>
              </w:rPr>
              <w:t xml:space="preserve">Janáčkova 1444, Frýdlant nad Ostravicí,739 11 </w:t>
            </w:r>
          </w:p>
        </w:tc>
      </w:tr>
      <w:tr w:rsidR="00C714CD" w:rsidRPr="00C03F90" w14:paraId="4B8395C5" w14:textId="77777777" w:rsidTr="00976F9B">
        <w:tc>
          <w:tcPr>
            <w:tcW w:w="2943" w:type="dxa"/>
            <w:vAlign w:val="center"/>
            <w:hideMark/>
          </w:tcPr>
          <w:p w14:paraId="5FF778D9" w14:textId="77777777" w:rsidR="00C714CD" w:rsidRPr="00C03F90" w:rsidRDefault="00C714CD" w:rsidP="00976F9B">
            <w:pPr>
              <w:rPr>
                <w:rFonts w:ascii="Calibri" w:hAnsi="Calibri" w:cs="Calibri"/>
                <w:bCs/>
              </w:rPr>
            </w:pPr>
            <w:r w:rsidRPr="00C03F90">
              <w:rPr>
                <w:rFonts w:ascii="Calibri" w:hAnsi="Calibri" w:cs="Calibri"/>
                <w:bCs/>
              </w:rPr>
              <w:t>Zastoupena::</w:t>
            </w:r>
          </w:p>
        </w:tc>
        <w:tc>
          <w:tcPr>
            <w:tcW w:w="6269" w:type="dxa"/>
            <w:hideMark/>
          </w:tcPr>
          <w:p w14:paraId="33E3F6E6" w14:textId="77777777" w:rsidR="00C714CD" w:rsidRPr="00C03F90" w:rsidRDefault="00C714CD" w:rsidP="00976F9B">
            <w:pPr>
              <w:jc w:val="both"/>
              <w:rPr>
                <w:rFonts w:ascii="Calibri" w:hAnsi="Calibri" w:cs="Calibri"/>
                <w:b/>
              </w:rPr>
            </w:pPr>
            <w:r w:rsidRPr="00C03F90">
              <w:rPr>
                <w:rFonts w:ascii="Calibri" w:hAnsi="Calibri" w:cs="Calibri"/>
              </w:rPr>
              <w:t xml:space="preserve">Mgr. Barbora Výmolová, ředitelka </w:t>
            </w:r>
          </w:p>
        </w:tc>
      </w:tr>
      <w:tr w:rsidR="00C714CD" w:rsidRPr="00C03F90" w14:paraId="15126B3B" w14:textId="77777777" w:rsidTr="00976F9B">
        <w:tc>
          <w:tcPr>
            <w:tcW w:w="2943" w:type="dxa"/>
            <w:vAlign w:val="center"/>
            <w:hideMark/>
          </w:tcPr>
          <w:p w14:paraId="12157399" w14:textId="77777777" w:rsidR="00C714CD" w:rsidRPr="00C03F90" w:rsidRDefault="00C714CD" w:rsidP="00976F9B">
            <w:pPr>
              <w:rPr>
                <w:rFonts w:ascii="Calibri" w:hAnsi="Calibri" w:cs="Calibri"/>
                <w:bCs/>
              </w:rPr>
            </w:pPr>
            <w:r w:rsidRPr="00C03F90">
              <w:rPr>
                <w:rFonts w:ascii="Calibri" w:hAnsi="Calibri" w:cs="Calibri"/>
                <w:bCs/>
              </w:rPr>
              <w:t>IČ/DIČ:</w:t>
            </w:r>
          </w:p>
        </w:tc>
        <w:tc>
          <w:tcPr>
            <w:tcW w:w="6269" w:type="dxa"/>
            <w:hideMark/>
          </w:tcPr>
          <w:p w14:paraId="5C005D91" w14:textId="77777777" w:rsidR="00C714CD" w:rsidRPr="00C03F90" w:rsidRDefault="00C714CD" w:rsidP="00976F9B">
            <w:pPr>
              <w:jc w:val="both"/>
              <w:rPr>
                <w:rFonts w:ascii="Calibri" w:hAnsi="Calibri" w:cs="Calibri"/>
                <w:b/>
              </w:rPr>
            </w:pPr>
            <w:r w:rsidRPr="00C03F90">
              <w:rPr>
                <w:rFonts w:ascii="Calibri" w:hAnsi="Calibri" w:cs="Calibri"/>
              </w:rPr>
              <w:t>73184527 / CZ73184527</w:t>
            </w:r>
          </w:p>
        </w:tc>
      </w:tr>
      <w:tr w:rsidR="00C714CD" w:rsidRPr="00C03F90" w14:paraId="30DB4C16" w14:textId="77777777" w:rsidTr="00976F9B">
        <w:tc>
          <w:tcPr>
            <w:tcW w:w="2943" w:type="dxa"/>
            <w:vAlign w:val="center"/>
            <w:hideMark/>
          </w:tcPr>
          <w:p w14:paraId="7EA86AF4" w14:textId="77777777" w:rsidR="00C714CD" w:rsidRPr="00C03F90" w:rsidRDefault="00C714CD" w:rsidP="00976F9B">
            <w:pPr>
              <w:rPr>
                <w:rFonts w:ascii="Calibri" w:hAnsi="Calibri" w:cs="Calibri"/>
                <w:bCs/>
              </w:rPr>
            </w:pPr>
            <w:r w:rsidRPr="00C03F90">
              <w:rPr>
                <w:rFonts w:ascii="Calibri" w:hAnsi="Calibri" w:cs="Calibri"/>
                <w:bCs/>
              </w:rPr>
              <w:t>Bankovní spojení:</w:t>
            </w:r>
          </w:p>
          <w:p w14:paraId="1E1C1F82" w14:textId="77777777" w:rsidR="00C714CD" w:rsidRPr="00C03F90" w:rsidRDefault="00C714CD" w:rsidP="00976F9B">
            <w:pPr>
              <w:rPr>
                <w:rFonts w:ascii="Calibri" w:hAnsi="Calibri" w:cs="Calibri"/>
                <w:bCs/>
              </w:rPr>
            </w:pPr>
            <w:r w:rsidRPr="00C03F90">
              <w:rPr>
                <w:rFonts w:ascii="Calibri" w:hAnsi="Calibri" w:cs="Calibri"/>
                <w:bCs/>
              </w:rPr>
              <w:t xml:space="preserve">tel </w:t>
            </w:r>
            <w:r>
              <w:rPr>
                <w:rFonts w:ascii="Calibri" w:hAnsi="Calibri" w:cs="Calibri"/>
                <w:bCs/>
              </w:rPr>
              <w:t>/e-mail</w:t>
            </w:r>
            <w:r w:rsidRPr="00C03F90">
              <w:rPr>
                <w:rFonts w:ascii="Calibri" w:hAnsi="Calibri" w:cs="Calibri"/>
                <w:bCs/>
              </w:rPr>
              <w:t xml:space="preserve">                                           </w:t>
            </w:r>
          </w:p>
        </w:tc>
        <w:tc>
          <w:tcPr>
            <w:tcW w:w="6269" w:type="dxa"/>
            <w:hideMark/>
          </w:tcPr>
          <w:p w14:paraId="37F18449" w14:textId="77777777" w:rsidR="00C714CD" w:rsidRPr="00C03F90" w:rsidRDefault="00C714CD" w:rsidP="00976F9B">
            <w:pPr>
              <w:jc w:val="both"/>
              <w:rPr>
                <w:rFonts w:ascii="Calibri" w:hAnsi="Calibri" w:cs="Calibri"/>
                <w:bCs/>
              </w:rPr>
            </w:pPr>
          </w:p>
          <w:p w14:paraId="476CB7FD" w14:textId="77777777" w:rsidR="00C714CD" w:rsidRPr="00C03F90" w:rsidRDefault="00C714CD" w:rsidP="00976F9B">
            <w:pPr>
              <w:jc w:val="both"/>
              <w:rPr>
                <w:rFonts w:ascii="Calibri" w:hAnsi="Calibri" w:cs="Calibri"/>
                <w:bCs/>
              </w:rPr>
            </w:pPr>
            <w:r w:rsidRPr="00C03F90">
              <w:rPr>
                <w:rFonts w:ascii="Calibri" w:hAnsi="Calibri" w:cs="Calibri"/>
                <w:bCs/>
              </w:rPr>
              <w:t xml:space="preserve">595178810 </w:t>
            </w:r>
            <w:r>
              <w:rPr>
                <w:rFonts w:ascii="Calibri" w:hAnsi="Calibri" w:cs="Calibri"/>
                <w:bCs/>
              </w:rPr>
              <w:t xml:space="preserve">/ </w:t>
            </w:r>
            <w:r w:rsidRPr="00C03F90">
              <w:rPr>
                <w:rFonts w:ascii="Calibri" w:hAnsi="Calibri" w:cs="Calibri"/>
                <w:bCs/>
              </w:rPr>
              <w:t xml:space="preserve">skolka.janackova@seznam.cz                     </w:t>
            </w:r>
          </w:p>
        </w:tc>
      </w:tr>
      <w:tr w:rsidR="00C714CD" w:rsidRPr="00C03F90" w14:paraId="16CB3972" w14:textId="77777777" w:rsidTr="00976F9B">
        <w:tc>
          <w:tcPr>
            <w:tcW w:w="2943" w:type="dxa"/>
            <w:vAlign w:val="center"/>
          </w:tcPr>
          <w:p w14:paraId="6802C666" w14:textId="77777777" w:rsidR="00C714CD" w:rsidRPr="00C03F90" w:rsidRDefault="00C714CD" w:rsidP="00976F9B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6269" w:type="dxa"/>
          </w:tcPr>
          <w:p w14:paraId="4D823229" w14:textId="77777777" w:rsidR="00C714CD" w:rsidRPr="00C03F90" w:rsidRDefault="00C714CD" w:rsidP="00976F9B">
            <w:pPr>
              <w:jc w:val="both"/>
              <w:rPr>
                <w:rFonts w:ascii="Calibri" w:hAnsi="Calibri" w:cs="Calibri"/>
                <w:b/>
              </w:rPr>
            </w:pPr>
          </w:p>
        </w:tc>
      </w:tr>
      <w:tr w:rsidR="00C714CD" w:rsidRPr="00C03F90" w14:paraId="4265C47D" w14:textId="77777777" w:rsidTr="00976F9B">
        <w:tc>
          <w:tcPr>
            <w:tcW w:w="2943" w:type="dxa"/>
            <w:vAlign w:val="center"/>
          </w:tcPr>
          <w:p w14:paraId="0D678922" w14:textId="77777777" w:rsidR="00C714CD" w:rsidRPr="00C03F90" w:rsidRDefault="00C714CD" w:rsidP="00976F9B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6269" w:type="dxa"/>
          </w:tcPr>
          <w:p w14:paraId="5804921A" w14:textId="77777777" w:rsidR="00C714CD" w:rsidRPr="00C03F90" w:rsidRDefault="00C714CD" w:rsidP="00976F9B">
            <w:pPr>
              <w:jc w:val="both"/>
              <w:rPr>
                <w:rFonts w:ascii="Calibri" w:hAnsi="Calibri" w:cs="Calibri"/>
                <w:b/>
              </w:rPr>
            </w:pPr>
          </w:p>
        </w:tc>
      </w:tr>
      <w:tr w:rsidR="00C714CD" w:rsidRPr="00C03F90" w14:paraId="2782250D" w14:textId="77777777" w:rsidTr="00976F9B">
        <w:tc>
          <w:tcPr>
            <w:tcW w:w="2943" w:type="dxa"/>
            <w:vAlign w:val="center"/>
            <w:hideMark/>
          </w:tcPr>
          <w:p w14:paraId="552FCF78" w14:textId="77777777" w:rsidR="00C714CD" w:rsidRPr="00C03F90" w:rsidRDefault="00C714CD" w:rsidP="00976F9B">
            <w:pPr>
              <w:rPr>
                <w:rFonts w:ascii="Calibri" w:hAnsi="Calibri" w:cs="Calibri"/>
                <w:b/>
              </w:rPr>
            </w:pPr>
            <w:r w:rsidRPr="00C03F90">
              <w:rPr>
                <w:rFonts w:ascii="Calibri" w:hAnsi="Calibri" w:cs="Calibri"/>
                <w:b/>
              </w:rPr>
              <w:t>Prodávající:</w:t>
            </w:r>
          </w:p>
        </w:tc>
        <w:tc>
          <w:tcPr>
            <w:tcW w:w="6269" w:type="dxa"/>
          </w:tcPr>
          <w:p w14:paraId="26370331" w14:textId="77777777" w:rsidR="00C714CD" w:rsidRPr="00C03F90" w:rsidRDefault="00C714CD" w:rsidP="00976F9B">
            <w:pPr>
              <w:jc w:val="both"/>
              <w:rPr>
                <w:rFonts w:ascii="Calibri" w:hAnsi="Calibri" w:cs="Calibri"/>
                <w:b/>
              </w:rPr>
            </w:pPr>
          </w:p>
        </w:tc>
      </w:tr>
      <w:tr w:rsidR="00C714CD" w:rsidRPr="00C03F90" w14:paraId="550BF67D" w14:textId="77777777" w:rsidTr="00976F9B">
        <w:tc>
          <w:tcPr>
            <w:tcW w:w="2943" w:type="dxa"/>
            <w:vAlign w:val="center"/>
            <w:hideMark/>
          </w:tcPr>
          <w:p w14:paraId="46D42AAE" w14:textId="77777777" w:rsidR="00C714CD" w:rsidRPr="00C03F90" w:rsidRDefault="00C714CD" w:rsidP="00976F9B">
            <w:pPr>
              <w:rPr>
                <w:rFonts w:ascii="Calibri" w:hAnsi="Calibri" w:cs="Calibri"/>
                <w:bCs/>
              </w:rPr>
            </w:pPr>
            <w:r w:rsidRPr="00C03F90">
              <w:rPr>
                <w:rFonts w:ascii="Calibri" w:hAnsi="Calibri" w:cs="Calibri"/>
                <w:bCs/>
              </w:rPr>
              <w:t>Obchodní firma/Jméno, příjmení:</w:t>
            </w:r>
          </w:p>
        </w:tc>
        <w:tc>
          <w:tcPr>
            <w:tcW w:w="6269" w:type="dxa"/>
            <w:vAlign w:val="center"/>
            <w:hideMark/>
          </w:tcPr>
          <w:p w14:paraId="54762F93" w14:textId="77777777" w:rsidR="00C714CD" w:rsidRPr="00C03F90" w:rsidRDefault="00C714CD" w:rsidP="00976F9B">
            <w:pPr>
              <w:rPr>
                <w:rFonts w:ascii="Calibri" w:hAnsi="Calibri" w:cs="Calibri"/>
                <w:bCs/>
              </w:rPr>
            </w:pPr>
            <w:r w:rsidRPr="00C03F90">
              <w:rPr>
                <w:rFonts w:ascii="Calibri" w:hAnsi="Calibri" w:cs="Calibri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03F90">
              <w:rPr>
                <w:rFonts w:ascii="Calibri" w:hAnsi="Calibri" w:cs="Calibri"/>
                <w:b/>
              </w:rPr>
              <w:instrText xml:space="preserve"> FORMTEXT </w:instrText>
            </w:r>
            <w:r w:rsidRPr="00C03F90">
              <w:rPr>
                <w:rFonts w:ascii="Calibri" w:hAnsi="Calibri" w:cs="Calibri"/>
                <w:b/>
              </w:rPr>
            </w:r>
            <w:r w:rsidRPr="00C03F90">
              <w:rPr>
                <w:rFonts w:ascii="Calibri" w:hAnsi="Calibri" w:cs="Calibri"/>
                <w:b/>
              </w:rPr>
              <w:fldChar w:fldCharType="separate"/>
            </w:r>
            <w:r w:rsidRPr="00C03F90">
              <w:rPr>
                <w:rFonts w:ascii="Calibri" w:hAnsi="Calibri" w:cs="Calibri"/>
                <w:b/>
                <w:noProof/>
              </w:rPr>
              <w:t> </w:t>
            </w:r>
            <w:r w:rsidRPr="00C03F90">
              <w:rPr>
                <w:rFonts w:ascii="Calibri" w:hAnsi="Calibri" w:cs="Calibri"/>
                <w:b/>
                <w:noProof/>
              </w:rPr>
              <w:t> </w:t>
            </w:r>
            <w:r w:rsidRPr="00C03F90">
              <w:rPr>
                <w:rFonts w:ascii="Calibri" w:hAnsi="Calibri" w:cs="Calibri"/>
                <w:b/>
                <w:noProof/>
              </w:rPr>
              <w:t> </w:t>
            </w:r>
            <w:r w:rsidRPr="00C03F90">
              <w:rPr>
                <w:rFonts w:ascii="Calibri" w:hAnsi="Calibri" w:cs="Calibri"/>
                <w:b/>
                <w:noProof/>
              </w:rPr>
              <w:t> </w:t>
            </w:r>
            <w:r w:rsidRPr="00C03F90">
              <w:rPr>
                <w:rFonts w:ascii="Calibri" w:hAnsi="Calibri" w:cs="Calibri"/>
                <w:b/>
                <w:noProof/>
              </w:rPr>
              <w:t> </w:t>
            </w:r>
            <w:r w:rsidRPr="00C03F90">
              <w:rPr>
                <w:rFonts w:ascii="Calibri" w:hAnsi="Calibri" w:cs="Calibri"/>
              </w:rPr>
              <w:fldChar w:fldCharType="end"/>
            </w:r>
          </w:p>
        </w:tc>
      </w:tr>
      <w:tr w:rsidR="00C714CD" w:rsidRPr="00C03F90" w14:paraId="7044D6E4" w14:textId="77777777" w:rsidTr="00976F9B">
        <w:tc>
          <w:tcPr>
            <w:tcW w:w="2943" w:type="dxa"/>
            <w:vAlign w:val="center"/>
            <w:hideMark/>
          </w:tcPr>
          <w:p w14:paraId="46FBFC51" w14:textId="77777777" w:rsidR="00C714CD" w:rsidRPr="00C03F90" w:rsidRDefault="00C714CD" w:rsidP="00976F9B">
            <w:pPr>
              <w:rPr>
                <w:rFonts w:ascii="Calibri" w:hAnsi="Calibri" w:cs="Calibri"/>
                <w:bCs/>
              </w:rPr>
            </w:pPr>
            <w:r w:rsidRPr="00C03F90">
              <w:rPr>
                <w:rFonts w:ascii="Calibri" w:hAnsi="Calibri" w:cs="Calibri"/>
                <w:bCs/>
              </w:rPr>
              <w:t>Sídlo/Místo podnikání:</w:t>
            </w:r>
          </w:p>
        </w:tc>
        <w:tc>
          <w:tcPr>
            <w:tcW w:w="6269" w:type="dxa"/>
            <w:vAlign w:val="center"/>
            <w:hideMark/>
          </w:tcPr>
          <w:p w14:paraId="4C0B8046" w14:textId="77777777" w:rsidR="00C714CD" w:rsidRPr="00C03F90" w:rsidRDefault="00C714CD" w:rsidP="00976F9B">
            <w:pPr>
              <w:rPr>
                <w:rFonts w:ascii="Calibri" w:hAnsi="Calibri" w:cs="Calibri"/>
                <w:bCs/>
              </w:rPr>
            </w:pPr>
            <w:r w:rsidRPr="00C03F90">
              <w:rPr>
                <w:rFonts w:ascii="Calibri" w:hAnsi="Calibri" w:cs="Calibri"/>
                <w:bCs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03F90">
              <w:rPr>
                <w:rFonts w:ascii="Calibri" w:hAnsi="Calibri" w:cs="Calibri"/>
                <w:bCs/>
              </w:rPr>
              <w:instrText xml:space="preserve"> FORMTEXT </w:instrText>
            </w:r>
            <w:r w:rsidRPr="00C03F90">
              <w:rPr>
                <w:rFonts w:ascii="Calibri" w:hAnsi="Calibri" w:cs="Calibri"/>
                <w:bCs/>
              </w:rPr>
            </w:r>
            <w:r w:rsidRPr="00C03F90">
              <w:rPr>
                <w:rFonts w:ascii="Calibri" w:hAnsi="Calibri" w:cs="Calibri"/>
                <w:bCs/>
              </w:rPr>
              <w:fldChar w:fldCharType="separate"/>
            </w:r>
            <w:r w:rsidRPr="00C03F90">
              <w:rPr>
                <w:rFonts w:ascii="Calibri" w:hAnsi="Calibri" w:cs="Calibri"/>
                <w:bCs/>
                <w:noProof/>
              </w:rPr>
              <w:t> </w:t>
            </w:r>
            <w:r w:rsidRPr="00C03F90">
              <w:rPr>
                <w:rFonts w:ascii="Calibri" w:hAnsi="Calibri" w:cs="Calibri"/>
                <w:bCs/>
                <w:noProof/>
              </w:rPr>
              <w:t> </w:t>
            </w:r>
            <w:r w:rsidRPr="00C03F90">
              <w:rPr>
                <w:rFonts w:ascii="Calibri" w:hAnsi="Calibri" w:cs="Calibri"/>
                <w:bCs/>
                <w:noProof/>
              </w:rPr>
              <w:t> </w:t>
            </w:r>
            <w:r w:rsidRPr="00C03F90">
              <w:rPr>
                <w:rFonts w:ascii="Calibri" w:hAnsi="Calibri" w:cs="Calibri"/>
                <w:bCs/>
                <w:noProof/>
              </w:rPr>
              <w:t> </w:t>
            </w:r>
            <w:r w:rsidRPr="00C03F90">
              <w:rPr>
                <w:rFonts w:ascii="Calibri" w:hAnsi="Calibri" w:cs="Calibri"/>
                <w:bCs/>
                <w:noProof/>
              </w:rPr>
              <w:t> </w:t>
            </w:r>
            <w:r w:rsidRPr="00C03F90">
              <w:rPr>
                <w:rFonts w:ascii="Calibri" w:hAnsi="Calibri" w:cs="Calibri"/>
                <w:bCs/>
              </w:rPr>
              <w:fldChar w:fldCharType="end"/>
            </w:r>
          </w:p>
        </w:tc>
      </w:tr>
      <w:tr w:rsidR="00C714CD" w:rsidRPr="00C03F90" w14:paraId="6917A6CD" w14:textId="77777777" w:rsidTr="00976F9B">
        <w:tc>
          <w:tcPr>
            <w:tcW w:w="2943" w:type="dxa"/>
            <w:vAlign w:val="center"/>
            <w:hideMark/>
          </w:tcPr>
          <w:p w14:paraId="1BF4E463" w14:textId="77777777" w:rsidR="00C714CD" w:rsidRPr="00C03F90" w:rsidRDefault="00C714CD" w:rsidP="00976F9B">
            <w:pPr>
              <w:rPr>
                <w:rFonts w:ascii="Calibri" w:hAnsi="Calibri" w:cs="Calibri"/>
                <w:bCs/>
              </w:rPr>
            </w:pPr>
            <w:r w:rsidRPr="00C03F90">
              <w:rPr>
                <w:rFonts w:ascii="Calibri" w:hAnsi="Calibri" w:cs="Calibri"/>
                <w:bCs/>
              </w:rPr>
              <w:t>Statutární zástupce:</w:t>
            </w:r>
          </w:p>
        </w:tc>
        <w:tc>
          <w:tcPr>
            <w:tcW w:w="6269" w:type="dxa"/>
            <w:vAlign w:val="center"/>
            <w:hideMark/>
          </w:tcPr>
          <w:p w14:paraId="1CEA71AC" w14:textId="77777777" w:rsidR="00C714CD" w:rsidRPr="00C03F90" w:rsidRDefault="00C714CD" w:rsidP="00976F9B">
            <w:pPr>
              <w:rPr>
                <w:rFonts w:ascii="Calibri" w:hAnsi="Calibri" w:cs="Calibri"/>
                <w:bCs/>
              </w:rPr>
            </w:pPr>
            <w:r w:rsidRPr="00C03F90">
              <w:rPr>
                <w:rFonts w:ascii="Calibri" w:hAnsi="Calibri" w:cs="Calibri"/>
                <w:bCs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03F90">
              <w:rPr>
                <w:rFonts w:ascii="Calibri" w:hAnsi="Calibri" w:cs="Calibri"/>
                <w:bCs/>
              </w:rPr>
              <w:instrText xml:space="preserve"> FORMTEXT </w:instrText>
            </w:r>
            <w:r w:rsidRPr="00C03F90">
              <w:rPr>
                <w:rFonts w:ascii="Calibri" w:hAnsi="Calibri" w:cs="Calibri"/>
                <w:bCs/>
              </w:rPr>
            </w:r>
            <w:r w:rsidRPr="00C03F90">
              <w:rPr>
                <w:rFonts w:ascii="Calibri" w:hAnsi="Calibri" w:cs="Calibri"/>
                <w:bCs/>
              </w:rPr>
              <w:fldChar w:fldCharType="separate"/>
            </w:r>
            <w:r w:rsidRPr="00C03F90">
              <w:rPr>
                <w:rFonts w:ascii="Calibri" w:hAnsi="Calibri" w:cs="Calibri"/>
                <w:bCs/>
                <w:noProof/>
              </w:rPr>
              <w:t> </w:t>
            </w:r>
            <w:r w:rsidRPr="00C03F90">
              <w:rPr>
                <w:rFonts w:ascii="Calibri" w:hAnsi="Calibri" w:cs="Calibri"/>
                <w:bCs/>
                <w:noProof/>
              </w:rPr>
              <w:t> </w:t>
            </w:r>
            <w:r w:rsidRPr="00C03F90">
              <w:rPr>
                <w:rFonts w:ascii="Calibri" w:hAnsi="Calibri" w:cs="Calibri"/>
                <w:bCs/>
                <w:noProof/>
              </w:rPr>
              <w:t> </w:t>
            </w:r>
            <w:r w:rsidRPr="00C03F90">
              <w:rPr>
                <w:rFonts w:ascii="Calibri" w:hAnsi="Calibri" w:cs="Calibri"/>
                <w:bCs/>
                <w:noProof/>
              </w:rPr>
              <w:t> </w:t>
            </w:r>
            <w:r w:rsidRPr="00C03F90">
              <w:rPr>
                <w:rFonts w:ascii="Calibri" w:hAnsi="Calibri" w:cs="Calibri"/>
                <w:bCs/>
                <w:noProof/>
              </w:rPr>
              <w:t> </w:t>
            </w:r>
            <w:r w:rsidRPr="00C03F90">
              <w:rPr>
                <w:rFonts w:ascii="Calibri" w:hAnsi="Calibri" w:cs="Calibri"/>
                <w:bCs/>
              </w:rPr>
              <w:fldChar w:fldCharType="end"/>
            </w:r>
          </w:p>
        </w:tc>
      </w:tr>
      <w:tr w:rsidR="00C714CD" w:rsidRPr="00C03F90" w14:paraId="03863496" w14:textId="77777777" w:rsidTr="00976F9B">
        <w:tc>
          <w:tcPr>
            <w:tcW w:w="2943" w:type="dxa"/>
            <w:vAlign w:val="center"/>
            <w:hideMark/>
          </w:tcPr>
          <w:p w14:paraId="4B670613" w14:textId="77777777" w:rsidR="00C714CD" w:rsidRPr="00C03F90" w:rsidRDefault="00C714CD" w:rsidP="00976F9B">
            <w:pPr>
              <w:rPr>
                <w:rFonts w:ascii="Calibri" w:hAnsi="Calibri" w:cs="Calibri"/>
                <w:bCs/>
              </w:rPr>
            </w:pPr>
            <w:r w:rsidRPr="00C03F90">
              <w:rPr>
                <w:rFonts w:ascii="Calibri" w:hAnsi="Calibri" w:cs="Calibri"/>
                <w:bCs/>
              </w:rPr>
              <w:t>Zástupce pro věci technické:</w:t>
            </w:r>
          </w:p>
        </w:tc>
        <w:tc>
          <w:tcPr>
            <w:tcW w:w="6269" w:type="dxa"/>
            <w:vAlign w:val="center"/>
            <w:hideMark/>
          </w:tcPr>
          <w:p w14:paraId="4A60ED8E" w14:textId="77777777" w:rsidR="00C714CD" w:rsidRPr="00C03F90" w:rsidRDefault="00C714CD" w:rsidP="00976F9B">
            <w:pPr>
              <w:rPr>
                <w:rFonts w:ascii="Calibri" w:hAnsi="Calibri" w:cs="Calibri"/>
                <w:bCs/>
              </w:rPr>
            </w:pPr>
            <w:r w:rsidRPr="00C03F90">
              <w:rPr>
                <w:rFonts w:ascii="Calibri" w:hAnsi="Calibri" w:cs="Calibri"/>
                <w:bCs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03F90">
              <w:rPr>
                <w:rFonts w:ascii="Calibri" w:hAnsi="Calibri" w:cs="Calibri"/>
                <w:bCs/>
              </w:rPr>
              <w:instrText xml:space="preserve"> FORMTEXT </w:instrText>
            </w:r>
            <w:r w:rsidRPr="00C03F90">
              <w:rPr>
                <w:rFonts w:ascii="Calibri" w:hAnsi="Calibri" w:cs="Calibri"/>
                <w:bCs/>
              </w:rPr>
            </w:r>
            <w:r w:rsidRPr="00C03F90">
              <w:rPr>
                <w:rFonts w:ascii="Calibri" w:hAnsi="Calibri" w:cs="Calibri"/>
                <w:bCs/>
              </w:rPr>
              <w:fldChar w:fldCharType="separate"/>
            </w:r>
            <w:r w:rsidRPr="00C03F90">
              <w:rPr>
                <w:rFonts w:ascii="Calibri" w:hAnsi="Calibri" w:cs="Calibri"/>
                <w:bCs/>
                <w:noProof/>
              </w:rPr>
              <w:t> </w:t>
            </w:r>
            <w:r w:rsidRPr="00C03F90">
              <w:rPr>
                <w:rFonts w:ascii="Calibri" w:hAnsi="Calibri" w:cs="Calibri"/>
                <w:bCs/>
                <w:noProof/>
              </w:rPr>
              <w:t> </w:t>
            </w:r>
            <w:r w:rsidRPr="00C03F90">
              <w:rPr>
                <w:rFonts w:ascii="Calibri" w:hAnsi="Calibri" w:cs="Calibri"/>
                <w:bCs/>
                <w:noProof/>
              </w:rPr>
              <w:t> </w:t>
            </w:r>
            <w:r w:rsidRPr="00C03F90">
              <w:rPr>
                <w:rFonts w:ascii="Calibri" w:hAnsi="Calibri" w:cs="Calibri"/>
                <w:bCs/>
                <w:noProof/>
              </w:rPr>
              <w:t> </w:t>
            </w:r>
            <w:r w:rsidRPr="00C03F90">
              <w:rPr>
                <w:rFonts w:ascii="Calibri" w:hAnsi="Calibri" w:cs="Calibri"/>
                <w:bCs/>
                <w:noProof/>
              </w:rPr>
              <w:t> </w:t>
            </w:r>
            <w:r w:rsidRPr="00C03F90">
              <w:rPr>
                <w:rFonts w:ascii="Calibri" w:hAnsi="Calibri" w:cs="Calibri"/>
                <w:bCs/>
              </w:rPr>
              <w:fldChar w:fldCharType="end"/>
            </w:r>
          </w:p>
        </w:tc>
      </w:tr>
      <w:tr w:rsidR="00C714CD" w:rsidRPr="00C03F90" w14:paraId="080817EB" w14:textId="77777777" w:rsidTr="00976F9B">
        <w:tc>
          <w:tcPr>
            <w:tcW w:w="2943" w:type="dxa"/>
            <w:vAlign w:val="center"/>
            <w:hideMark/>
          </w:tcPr>
          <w:p w14:paraId="4E9C035B" w14:textId="77777777" w:rsidR="00C714CD" w:rsidRPr="00C03F90" w:rsidRDefault="00C714CD" w:rsidP="00976F9B">
            <w:pPr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IČ</w:t>
            </w:r>
            <w:r w:rsidRPr="00C03F90">
              <w:rPr>
                <w:rFonts w:ascii="Calibri" w:hAnsi="Calibri" w:cs="Calibri"/>
                <w:bCs/>
              </w:rPr>
              <w:t>/DIČ:</w:t>
            </w:r>
          </w:p>
        </w:tc>
        <w:tc>
          <w:tcPr>
            <w:tcW w:w="6269" w:type="dxa"/>
            <w:vAlign w:val="center"/>
            <w:hideMark/>
          </w:tcPr>
          <w:p w14:paraId="5239A1FC" w14:textId="77777777" w:rsidR="00C714CD" w:rsidRPr="00C03F90" w:rsidRDefault="00C714CD" w:rsidP="00976F9B">
            <w:pPr>
              <w:rPr>
                <w:rFonts w:ascii="Calibri" w:hAnsi="Calibri" w:cs="Calibri"/>
                <w:bCs/>
              </w:rPr>
            </w:pPr>
            <w:r w:rsidRPr="00C03F90">
              <w:rPr>
                <w:rFonts w:ascii="Calibri" w:hAnsi="Calibri" w:cs="Calibri"/>
                <w:bCs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03F90">
              <w:rPr>
                <w:rFonts w:ascii="Calibri" w:hAnsi="Calibri" w:cs="Calibri"/>
                <w:bCs/>
              </w:rPr>
              <w:instrText xml:space="preserve"> FORMTEXT </w:instrText>
            </w:r>
            <w:r w:rsidRPr="00C03F90">
              <w:rPr>
                <w:rFonts w:ascii="Calibri" w:hAnsi="Calibri" w:cs="Calibri"/>
                <w:bCs/>
              </w:rPr>
            </w:r>
            <w:r w:rsidRPr="00C03F90">
              <w:rPr>
                <w:rFonts w:ascii="Calibri" w:hAnsi="Calibri" w:cs="Calibri"/>
                <w:bCs/>
              </w:rPr>
              <w:fldChar w:fldCharType="separate"/>
            </w:r>
            <w:r w:rsidRPr="00C03F90">
              <w:rPr>
                <w:rFonts w:ascii="Calibri" w:hAnsi="Calibri" w:cs="Calibri"/>
                <w:bCs/>
                <w:noProof/>
              </w:rPr>
              <w:t> </w:t>
            </w:r>
            <w:r w:rsidRPr="00C03F90">
              <w:rPr>
                <w:rFonts w:ascii="Calibri" w:hAnsi="Calibri" w:cs="Calibri"/>
                <w:bCs/>
                <w:noProof/>
              </w:rPr>
              <w:t> </w:t>
            </w:r>
            <w:r w:rsidRPr="00C03F90">
              <w:rPr>
                <w:rFonts w:ascii="Calibri" w:hAnsi="Calibri" w:cs="Calibri"/>
                <w:bCs/>
                <w:noProof/>
              </w:rPr>
              <w:t> </w:t>
            </w:r>
            <w:r w:rsidRPr="00C03F90">
              <w:rPr>
                <w:rFonts w:ascii="Calibri" w:hAnsi="Calibri" w:cs="Calibri"/>
                <w:bCs/>
                <w:noProof/>
              </w:rPr>
              <w:t> </w:t>
            </w:r>
            <w:r w:rsidRPr="00C03F90">
              <w:rPr>
                <w:rFonts w:ascii="Calibri" w:hAnsi="Calibri" w:cs="Calibri"/>
                <w:bCs/>
                <w:noProof/>
              </w:rPr>
              <w:t> </w:t>
            </w:r>
            <w:r w:rsidRPr="00C03F90">
              <w:rPr>
                <w:rFonts w:ascii="Calibri" w:hAnsi="Calibri" w:cs="Calibri"/>
                <w:bCs/>
              </w:rPr>
              <w:fldChar w:fldCharType="end"/>
            </w:r>
            <w:r w:rsidRPr="00C03F90">
              <w:rPr>
                <w:rFonts w:ascii="Calibri" w:hAnsi="Calibri" w:cs="Calibri"/>
                <w:bCs/>
              </w:rPr>
              <w:t xml:space="preserve"> / </w:t>
            </w:r>
            <w:r w:rsidRPr="00C03F90">
              <w:rPr>
                <w:rFonts w:ascii="Calibri" w:hAnsi="Calibri" w:cs="Calibri"/>
                <w:bCs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03F90">
              <w:rPr>
                <w:rFonts w:ascii="Calibri" w:hAnsi="Calibri" w:cs="Calibri"/>
                <w:bCs/>
              </w:rPr>
              <w:instrText xml:space="preserve"> FORMTEXT </w:instrText>
            </w:r>
            <w:r w:rsidRPr="00C03F90">
              <w:rPr>
                <w:rFonts w:ascii="Calibri" w:hAnsi="Calibri" w:cs="Calibri"/>
                <w:bCs/>
              </w:rPr>
            </w:r>
            <w:r w:rsidRPr="00C03F90">
              <w:rPr>
                <w:rFonts w:ascii="Calibri" w:hAnsi="Calibri" w:cs="Calibri"/>
                <w:bCs/>
              </w:rPr>
              <w:fldChar w:fldCharType="separate"/>
            </w:r>
            <w:r w:rsidRPr="00C03F90">
              <w:rPr>
                <w:rFonts w:ascii="Calibri" w:hAnsi="Calibri" w:cs="Calibri"/>
                <w:bCs/>
                <w:noProof/>
              </w:rPr>
              <w:t> </w:t>
            </w:r>
            <w:r w:rsidRPr="00C03F90">
              <w:rPr>
                <w:rFonts w:ascii="Calibri" w:hAnsi="Calibri" w:cs="Calibri"/>
                <w:bCs/>
                <w:noProof/>
              </w:rPr>
              <w:t> </w:t>
            </w:r>
            <w:r w:rsidRPr="00C03F90">
              <w:rPr>
                <w:rFonts w:ascii="Calibri" w:hAnsi="Calibri" w:cs="Calibri"/>
                <w:bCs/>
                <w:noProof/>
              </w:rPr>
              <w:t> </w:t>
            </w:r>
            <w:r w:rsidRPr="00C03F90">
              <w:rPr>
                <w:rFonts w:ascii="Calibri" w:hAnsi="Calibri" w:cs="Calibri"/>
                <w:bCs/>
                <w:noProof/>
              </w:rPr>
              <w:t> </w:t>
            </w:r>
            <w:r w:rsidRPr="00C03F90">
              <w:rPr>
                <w:rFonts w:ascii="Calibri" w:hAnsi="Calibri" w:cs="Calibri"/>
                <w:bCs/>
                <w:noProof/>
              </w:rPr>
              <w:t> </w:t>
            </w:r>
            <w:r w:rsidRPr="00C03F90">
              <w:rPr>
                <w:rFonts w:ascii="Calibri" w:hAnsi="Calibri" w:cs="Calibri"/>
                <w:bCs/>
              </w:rPr>
              <w:fldChar w:fldCharType="end"/>
            </w:r>
          </w:p>
        </w:tc>
      </w:tr>
      <w:tr w:rsidR="00C714CD" w:rsidRPr="00C03F90" w14:paraId="49B5C0D8" w14:textId="77777777" w:rsidTr="00976F9B">
        <w:tc>
          <w:tcPr>
            <w:tcW w:w="2943" w:type="dxa"/>
            <w:vAlign w:val="center"/>
            <w:hideMark/>
          </w:tcPr>
          <w:p w14:paraId="398A3DE8" w14:textId="77777777" w:rsidR="00C714CD" w:rsidRPr="00C03F90" w:rsidRDefault="00C714CD" w:rsidP="00976F9B">
            <w:pPr>
              <w:rPr>
                <w:rFonts w:ascii="Calibri" w:hAnsi="Calibri" w:cs="Calibri"/>
                <w:bCs/>
              </w:rPr>
            </w:pPr>
            <w:r w:rsidRPr="00C03F90">
              <w:rPr>
                <w:rFonts w:ascii="Calibri" w:hAnsi="Calibri" w:cs="Calibri"/>
                <w:bCs/>
              </w:rPr>
              <w:t>Bankovní spojení:</w:t>
            </w:r>
          </w:p>
        </w:tc>
        <w:tc>
          <w:tcPr>
            <w:tcW w:w="6269" w:type="dxa"/>
            <w:vAlign w:val="center"/>
            <w:hideMark/>
          </w:tcPr>
          <w:p w14:paraId="0775B537" w14:textId="77777777" w:rsidR="00C714CD" w:rsidRPr="00C03F90" w:rsidRDefault="00C714CD" w:rsidP="00976F9B">
            <w:pPr>
              <w:rPr>
                <w:rFonts w:ascii="Calibri" w:hAnsi="Calibri" w:cs="Calibri"/>
                <w:bCs/>
              </w:rPr>
            </w:pPr>
            <w:r w:rsidRPr="00C03F90">
              <w:rPr>
                <w:rFonts w:ascii="Calibri" w:hAnsi="Calibri" w:cs="Calibri"/>
                <w:bCs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03F90">
              <w:rPr>
                <w:rFonts w:ascii="Calibri" w:hAnsi="Calibri" w:cs="Calibri"/>
                <w:bCs/>
              </w:rPr>
              <w:instrText xml:space="preserve"> FORMTEXT </w:instrText>
            </w:r>
            <w:r w:rsidRPr="00C03F90">
              <w:rPr>
                <w:rFonts w:ascii="Calibri" w:hAnsi="Calibri" w:cs="Calibri"/>
                <w:bCs/>
              </w:rPr>
            </w:r>
            <w:r w:rsidRPr="00C03F90">
              <w:rPr>
                <w:rFonts w:ascii="Calibri" w:hAnsi="Calibri" w:cs="Calibri"/>
                <w:bCs/>
              </w:rPr>
              <w:fldChar w:fldCharType="separate"/>
            </w:r>
            <w:r w:rsidRPr="00C03F90">
              <w:rPr>
                <w:rFonts w:ascii="Calibri" w:hAnsi="Calibri" w:cs="Calibri"/>
                <w:bCs/>
                <w:noProof/>
              </w:rPr>
              <w:t> </w:t>
            </w:r>
            <w:r w:rsidRPr="00C03F90">
              <w:rPr>
                <w:rFonts w:ascii="Calibri" w:hAnsi="Calibri" w:cs="Calibri"/>
                <w:bCs/>
                <w:noProof/>
              </w:rPr>
              <w:t> </w:t>
            </w:r>
            <w:r w:rsidRPr="00C03F90">
              <w:rPr>
                <w:rFonts w:ascii="Calibri" w:hAnsi="Calibri" w:cs="Calibri"/>
                <w:bCs/>
                <w:noProof/>
              </w:rPr>
              <w:t> </w:t>
            </w:r>
            <w:r w:rsidRPr="00C03F90">
              <w:rPr>
                <w:rFonts w:ascii="Calibri" w:hAnsi="Calibri" w:cs="Calibri"/>
                <w:bCs/>
                <w:noProof/>
              </w:rPr>
              <w:t> </w:t>
            </w:r>
            <w:r w:rsidRPr="00C03F90">
              <w:rPr>
                <w:rFonts w:ascii="Calibri" w:hAnsi="Calibri" w:cs="Calibri"/>
                <w:bCs/>
                <w:noProof/>
              </w:rPr>
              <w:t> </w:t>
            </w:r>
            <w:r w:rsidRPr="00C03F90">
              <w:rPr>
                <w:rFonts w:ascii="Calibri" w:hAnsi="Calibri" w:cs="Calibri"/>
                <w:bCs/>
              </w:rPr>
              <w:fldChar w:fldCharType="end"/>
            </w:r>
          </w:p>
        </w:tc>
      </w:tr>
      <w:tr w:rsidR="00C714CD" w:rsidRPr="00C03F90" w14:paraId="45D046D1" w14:textId="77777777" w:rsidTr="00976F9B">
        <w:tc>
          <w:tcPr>
            <w:tcW w:w="2943" w:type="dxa"/>
            <w:vAlign w:val="center"/>
            <w:hideMark/>
          </w:tcPr>
          <w:p w14:paraId="5CB3EB58" w14:textId="77777777" w:rsidR="00C714CD" w:rsidRPr="00C03F90" w:rsidRDefault="00C714CD" w:rsidP="00976F9B">
            <w:pPr>
              <w:rPr>
                <w:rFonts w:ascii="Calibri" w:hAnsi="Calibri" w:cs="Calibri"/>
                <w:bCs/>
              </w:rPr>
            </w:pPr>
          </w:p>
        </w:tc>
        <w:tc>
          <w:tcPr>
            <w:tcW w:w="6269" w:type="dxa"/>
            <w:vAlign w:val="center"/>
            <w:hideMark/>
          </w:tcPr>
          <w:p w14:paraId="7D5876BE" w14:textId="77777777" w:rsidR="00C714CD" w:rsidRPr="00C03F90" w:rsidRDefault="00C714CD" w:rsidP="00976F9B">
            <w:pPr>
              <w:rPr>
                <w:rFonts w:ascii="Calibri" w:hAnsi="Calibri" w:cs="Calibri"/>
                <w:bCs/>
              </w:rPr>
            </w:pPr>
            <w:r w:rsidRPr="00C03F90">
              <w:rPr>
                <w:rFonts w:ascii="Calibri" w:hAnsi="Calibri" w:cs="Calibri"/>
                <w:bCs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03F90">
              <w:rPr>
                <w:rFonts w:ascii="Calibri" w:hAnsi="Calibri" w:cs="Calibri"/>
                <w:bCs/>
              </w:rPr>
              <w:instrText xml:space="preserve"> FORMTEXT </w:instrText>
            </w:r>
            <w:r w:rsidRPr="00C03F90">
              <w:rPr>
                <w:rFonts w:ascii="Calibri" w:hAnsi="Calibri" w:cs="Calibri"/>
                <w:bCs/>
              </w:rPr>
            </w:r>
            <w:r w:rsidRPr="00C03F90">
              <w:rPr>
                <w:rFonts w:ascii="Calibri" w:hAnsi="Calibri" w:cs="Calibri"/>
                <w:bCs/>
              </w:rPr>
              <w:fldChar w:fldCharType="separate"/>
            </w:r>
            <w:r w:rsidRPr="00C03F90">
              <w:rPr>
                <w:rFonts w:ascii="Calibri" w:hAnsi="Calibri" w:cs="Calibri"/>
                <w:bCs/>
                <w:noProof/>
              </w:rPr>
              <w:t> </w:t>
            </w:r>
            <w:r w:rsidRPr="00C03F90">
              <w:rPr>
                <w:rFonts w:ascii="Calibri" w:hAnsi="Calibri" w:cs="Calibri"/>
                <w:bCs/>
                <w:noProof/>
              </w:rPr>
              <w:t> </w:t>
            </w:r>
            <w:r w:rsidRPr="00C03F90">
              <w:rPr>
                <w:rFonts w:ascii="Calibri" w:hAnsi="Calibri" w:cs="Calibri"/>
                <w:bCs/>
                <w:noProof/>
              </w:rPr>
              <w:t> </w:t>
            </w:r>
            <w:r w:rsidRPr="00C03F90">
              <w:rPr>
                <w:rFonts w:ascii="Calibri" w:hAnsi="Calibri" w:cs="Calibri"/>
                <w:bCs/>
                <w:noProof/>
              </w:rPr>
              <w:t> </w:t>
            </w:r>
            <w:r w:rsidRPr="00C03F90">
              <w:rPr>
                <w:rFonts w:ascii="Calibri" w:hAnsi="Calibri" w:cs="Calibri"/>
                <w:bCs/>
                <w:noProof/>
              </w:rPr>
              <w:t> </w:t>
            </w:r>
            <w:r w:rsidRPr="00C03F90">
              <w:rPr>
                <w:rFonts w:ascii="Calibri" w:hAnsi="Calibri" w:cs="Calibri"/>
                <w:bCs/>
              </w:rPr>
              <w:fldChar w:fldCharType="end"/>
            </w:r>
          </w:p>
        </w:tc>
      </w:tr>
    </w:tbl>
    <w:p w14:paraId="62399A10" w14:textId="77777777" w:rsidR="00C714CD" w:rsidRPr="00C03F90" w:rsidRDefault="00C714CD" w:rsidP="00C714CD">
      <w:pPr>
        <w:jc w:val="both"/>
        <w:rPr>
          <w:rFonts w:ascii="Calibri" w:eastAsia="Times New Roman" w:hAnsi="Calibri" w:cs="Calibri"/>
          <w:b/>
        </w:rPr>
      </w:pPr>
    </w:p>
    <w:p w14:paraId="56D8455B" w14:textId="77777777" w:rsidR="00C714CD" w:rsidRPr="00C03F90" w:rsidRDefault="00C714CD" w:rsidP="00C714CD">
      <w:pPr>
        <w:jc w:val="both"/>
        <w:rPr>
          <w:rFonts w:ascii="Calibri" w:hAnsi="Calibri" w:cs="Calibri"/>
          <w:b/>
        </w:rPr>
      </w:pPr>
      <w:r w:rsidRPr="00C03F90">
        <w:rPr>
          <w:rFonts w:ascii="Calibri" w:hAnsi="Calibri" w:cs="Calibri"/>
          <w:b/>
        </w:rPr>
        <w:t xml:space="preserve">kupující a prodávající dále jen smluvní strany  </w:t>
      </w:r>
    </w:p>
    <w:p w14:paraId="41E9A354" w14:textId="77777777" w:rsidR="00C714CD" w:rsidRPr="00C03F90" w:rsidRDefault="00C714CD" w:rsidP="00C714CD">
      <w:pPr>
        <w:jc w:val="both"/>
        <w:rPr>
          <w:rFonts w:ascii="Calibri" w:hAnsi="Calibri" w:cs="Calibri"/>
        </w:rPr>
      </w:pPr>
    </w:p>
    <w:p w14:paraId="3B2B9D3D" w14:textId="62D2C603" w:rsidR="00C714CD" w:rsidRPr="008F4BD6" w:rsidRDefault="00C714CD" w:rsidP="00C714CD">
      <w:pPr>
        <w:autoSpaceDE w:val="0"/>
        <w:rPr>
          <w:rFonts w:ascii="Calibri" w:hAnsi="Calibri" w:cs="Calibri"/>
        </w:rPr>
      </w:pPr>
      <w:r w:rsidRPr="00B86AFF">
        <w:rPr>
          <w:rFonts w:ascii="Calibri" w:hAnsi="Calibri" w:cs="Calibri"/>
        </w:rPr>
        <w:t>uzavírají dle § 2079 a násl. zák. č. 89/2012 Sb., občanského zákoníku</w:t>
      </w:r>
      <w:r w:rsidR="004507DE">
        <w:rPr>
          <w:rFonts w:ascii="Calibri" w:hAnsi="Calibri" w:cs="Calibri"/>
        </w:rPr>
        <w:t>,</w:t>
      </w:r>
      <w:r w:rsidRPr="00B86AFF">
        <w:rPr>
          <w:rFonts w:ascii="Calibri" w:hAnsi="Calibri" w:cs="Calibri"/>
        </w:rPr>
        <w:t xml:space="preserve"> v</w:t>
      </w:r>
      <w:r w:rsidR="004507DE">
        <w:rPr>
          <w:rFonts w:ascii="Calibri" w:hAnsi="Calibri" w:cs="Calibri"/>
        </w:rPr>
        <w:t>e znění pozdějších předpisů</w:t>
      </w:r>
      <w:r w:rsidRPr="00B86AFF">
        <w:rPr>
          <w:rFonts w:ascii="Calibri" w:hAnsi="Calibri" w:cs="Calibri"/>
        </w:rPr>
        <w:t xml:space="preserve">, kupní smlouvu k veřejné zakázce </w:t>
      </w:r>
      <w:r w:rsidRPr="00B86AFF">
        <w:rPr>
          <w:rFonts w:ascii="Calibri" w:hAnsi="Calibri" w:cs="Calibri"/>
          <w:b/>
        </w:rPr>
        <w:t>„</w:t>
      </w:r>
      <w:r w:rsidRPr="00B86AFF">
        <w:rPr>
          <w:b/>
        </w:rPr>
        <w:t>Zahradní herní prvky pro MŠ Frýdlant nad Ostravicí</w:t>
      </w:r>
      <w:r w:rsidRPr="00B86AFF">
        <w:rPr>
          <w:rFonts w:ascii="Calibri" w:hAnsi="Calibri" w:cs="Calibri"/>
          <w:b/>
        </w:rPr>
        <w:t>“</w:t>
      </w:r>
      <w:r w:rsidRPr="00B86AFF">
        <w:rPr>
          <w:rFonts w:ascii="Calibri" w:hAnsi="Calibri" w:cs="Calibri"/>
        </w:rPr>
        <w:t xml:space="preserve"> takto:</w:t>
      </w:r>
    </w:p>
    <w:p w14:paraId="133C1131" w14:textId="77777777" w:rsidR="00C714CD" w:rsidRPr="00C03F90" w:rsidRDefault="00C714CD" w:rsidP="00C714CD">
      <w:pPr>
        <w:jc w:val="center"/>
        <w:rPr>
          <w:rFonts w:ascii="Calibri" w:hAnsi="Calibri" w:cs="Calibri"/>
          <w:b/>
        </w:rPr>
      </w:pPr>
      <w:r w:rsidRPr="00C03F90">
        <w:rPr>
          <w:rFonts w:ascii="Calibri" w:hAnsi="Calibri" w:cs="Calibri"/>
          <w:b/>
        </w:rPr>
        <w:t>článek 1</w:t>
      </w:r>
    </w:p>
    <w:p w14:paraId="026C4B16" w14:textId="77777777" w:rsidR="00C714CD" w:rsidRPr="00C03F90" w:rsidRDefault="00C714CD" w:rsidP="00C714CD">
      <w:pPr>
        <w:jc w:val="center"/>
        <w:rPr>
          <w:rFonts w:ascii="Calibri" w:hAnsi="Calibri" w:cs="Calibri"/>
          <w:b/>
        </w:rPr>
      </w:pPr>
      <w:r w:rsidRPr="00C03F90">
        <w:rPr>
          <w:rFonts w:ascii="Calibri" w:hAnsi="Calibri" w:cs="Calibri"/>
          <w:b/>
        </w:rPr>
        <w:t>PŘEDMĚT SMLOUVY</w:t>
      </w:r>
    </w:p>
    <w:p w14:paraId="0F894D02" w14:textId="576B5D73" w:rsidR="00C714CD" w:rsidRPr="006842A9" w:rsidRDefault="00C714CD" w:rsidP="006842A9">
      <w:pPr>
        <w:pStyle w:val="Odstavecseseznamem"/>
        <w:numPr>
          <w:ilvl w:val="0"/>
          <w:numId w:val="22"/>
        </w:numPr>
        <w:spacing w:after="0"/>
        <w:jc w:val="both"/>
        <w:rPr>
          <w:rFonts w:ascii="Calibri" w:hAnsi="Calibri" w:cs="Calibri"/>
        </w:rPr>
      </w:pPr>
      <w:r w:rsidRPr="006842A9">
        <w:rPr>
          <w:rFonts w:ascii="Calibri" w:hAnsi="Calibri" w:cs="Calibri"/>
        </w:rPr>
        <w:t>Předmětem smlouvy je závazek prodávajícího dodat kupujícímu a umožnit mu nabýt vlastnické právo ke zboží vymezenému v příloze č. 1 této smlouvy (dále jen „</w:t>
      </w:r>
      <w:r w:rsidRPr="006842A9">
        <w:rPr>
          <w:rFonts w:ascii="Calibri" w:hAnsi="Calibri" w:cs="Calibri"/>
          <w:i/>
          <w:iCs/>
        </w:rPr>
        <w:t>zboží</w:t>
      </w:r>
      <w:r w:rsidRPr="006842A9">
        <w:rPr>
          <w:rFonts w:ascii="Calibri" w:hAnsi="Calibri" w:cs="Calibri"/>
        </w:rPr>
        <w:t>“) a kupující se zavazuje zaplatit sjednanou cenu. Předmětem smlouvy jsou dodávky a montáž zahradních herních prvků.</w:t>
      </w:r>
    </w:p>
    <w:p w14:paraId="215BFA2E" w14:textId="77777777" w:rsidR="00C714CD" w:rsidRPr="0038625A" w:rsidRDefault="00C714CD" w:rsidP="00C714CD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Calibri" w:hAnsi="Calibri" w:cs="Calibri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</w:t>
      </w:r>
    </w:p>
    <w:p w14:paraId="7F5B6E01" w14:textId="10118BCE" w:rsidR="00C714CD" w:rsidRPr="00F81100" w:rsidRDefault="00C714CD" w:rsidP="000F52C3">
      <w:pPr>
        <w:pStyle w:val="Odstavecseseznamem"/>
        <w:spacing w:after="0"/>
        <w:jc w:val="both"/>
        <w:rPr>
          <w:rFonts w:cstheme="minorHAnsi"/>
          <w:bCs/>
        </w:rPr>
      </w:pPr>
      <w:r w:rsidRPr="00F81100">
        <w:rPr>
          <w:rFonts w:cstheme="minorHAnsi"/>
          <w:bCs/>
          <w:u w:val="single"/>
        </w:rPr>
        <w:t>MŠ Janáčkova 1444</w:t>
      </w:r>
      <w:r w:rsidRPr="00F81100">
        <w:rPr>
          <w:rFonts w:cstheme="minorHAnsi"/>
          <w:bCs/>
        </w:rPr>
        <w:t xml:space="preserve">, </w:t>
      </w:r>
      <w:r w:rsidR="000F52C3">
        <w:rPr>
          <w:rFonts w:cstheme="minorHAnsi"/>
          <w:bCs/>
        </w:rPr>
        <w:t xml:space="preserve">zahradní herní prvky z akátového dřeva </w:t>
      </w:r>
      <w:r>
        <w:rPr>
          <w:rFonts w:cstheme="minorHAnsi"/>
          <w:bCs/>
        </w:rPr>
        <w:t>(Mašinka)</w:t>
      </w:r>
    </w:p>
    <w:p w14:paraId="74DD0937" w14:textId="77A78AB7" w:rsidR="00C714CD" w:rsidRDefault="00C714CD" w:rsidP="000F52C3">
      <w:pPr>
        <w:spacing w:after="0"/>
        <w:jc w:val="both"/>
        <w:rPr>
          <w:rFonts w:cstheme="minorHAnsi"/>
          <w:bCs/>
        </w:rPr>
      </w:pPr>
      <w:r w:rsidRPr="00F81100">
        <w:rPr>
          <w:rFonts w:cstheme="minorHAnsi"/>
          <w:bCs/>
        </w:rPr>
        <w:t xml:space="preserve">        </w:t>
      </w:r>
      <w:r>
        <w:rPr>
          <w:rFonts w:cstheme="minorHAnsi"/>
          <w:bCs/>
        </w:rPr>
        <w:t xml:space="preserve">  </w:t>
      </w:r>
      <w:r w:rsidRPr="00F81100">
        <w:rPr>
          <w:rFonts w:cstheme="minorHAnsi"/>
          <w:bCs/>
        </w:rPr>
        <w:t xml:space="preserve">    </w:t>
      </w:r>
      <w:r w:rsidRPr="00F81100">
        <w:rPr>
          <w:rFonts w:cstheme="minorHAnsi"/>
          <w:bCs/>
          <w:u w:val="single"/>
        </w:rPr>
        <w:t>MŠ Nová Ves 322</w:t>
      </w:r>
      <w:r w:rsidRPr="00F81100">
        <w:rPr>
          <w:rFonts w:cstheme="minorHAnsi"/>
          <w:bCs/>
        </w:rPr>
        <w:t xml:space="preserve">, </w:t>
      </w:r>
      <w:r w:rsidR="000F52C3">
        <w:rPr>
          <w:rFonts w:cstheme="minorHAnsi"/>
          <w:bCs/>
        </w:rPr>
        <w:t xml:space="preserve">zahradní herní prvky z akátového dřeva </w:t>
      </w:r>
      <w:r w:rsidRPr="000F52C3">
        <w:rPr>
          <w:rFonts w:cstheme="minorHAnsi"/>
          <w:bCs/>
        </w:rPr>
        <w:t>(Dvouhoupačka, domeček)</w:t>
      </w:r>
    </w:p>
    <w:p w14:paraId="3FBBEC96" w14:textId="62B8CEAC" w:rsidR="000F52C3" w:rsidRPr="000F52C3" w:rsidRDefault="00B718E7" w:rsidP="008F4BD6">
      <w:pPr>
        <w:spacing w:after="0"/>
        <w:ind w:firstLine="708"/>
        <w:jc w:val="both"/>
        <w:rPr>
          <w:rFonts w:cstheme="minorHAnsi"/>
          <w:bCs/>
        </w:rPr>
      </w:pPr>
      <w:r>
        <w:rPr>
          <w:rFonts w:ascii="Calibri" w:hAnsi="Calibri" w:cs="Calibri"/>
        </w:rPr>
        <w:t xml:space="preserve">Dotace </w:t>
      </w:r>
      <w:r w:rsidRPr="00725D20">
        <w:rPr>
          <w:rFonts w:ascii="Calibri" w:hAnsi="Calibri" w:cs="Calibri"/>
        </w:rPr>
        <w:t xml:space="preserve">Státního zemědělského intervenčního fondu prostřednictvím schválené strategie MAS </w:t>
      </w:r>
      <w:r>
        <w:rPr>
          <w:rFonts w:ascii="Calibri" w:hAnsi="Calibri" w:cs="Calibri"/>
        </w:rPr>
        <w:tab/>
      </w:r>
      <w:r w:rsidRPr="00725D20">
        <w:rPr>
          <w:rFonts w:ascii="Calibri" w:hAnsi="Calibri" w:cs="Calibri"/>
        </w:rPr>
        <w:t>Frýdlantsko – Beskydy</w:t>
      </w:r>
      <w:r>
        <w:rPr>
          <w:rFonts w:cstheme="minorHAnsi"/>
          <w:bCs/>
        </w:rPr>
        <w:t xml:space="preserve"> </w:t>
      </w:r>
      <w:r w:rsidR="000F52C3">
        <w:rPr>
          <w:rFonts w:cstheme="minorHAnsi"/>
          <w:bCs/>
        </w:rPr>
        <w:t xml:space="preserve">registrační číslo </w:t>
      </w:r>
      <w:r w:rsidR="000F52C3">
        <w:rPr>
          <w:rFonts w:ascii="Calibri" w:hAnsi="Calibri" w:cs="Calibri"/>
        </w:rPr>
        <w:t>24/001/52775/709/003056</w:t>
      </w:r>
      <w:r>
        <w:rPr>
          <w:rFonts w:ascii="Calibri" w:hAnsi="Calibri" w:cs="Calibri"/>
        </w:rPr>
        <w:t xml:space="preserve"> (dále jen MAS/SZIF).</w:t>
      </w:r>
    </w:p>
    <w:p w14:paraId="16D6C8B0" w14:textId="77777777" w:rsidR="00C714CD" w:rsidRPr="00C03F90" w:rsidRDefault="00C714CD" w:rsidP="00C714CD">
      <w:pPr>
        <w:pStyle w:val="Odstavecseseznamem"/>
        <w:tabs>
          <w:tab w:val="left" w:pos="5387"/>
        </w:tabs>
        <w:spacing w:after="0" w:line="240" w:lineRule="auto"/>
        <w:jc w:val="both"/>
        <w:rPr>
          <w:rFonts w:ascii="Calibri" w:hAnsi="Calibri" w:cs="Calibri"/>
        </w:rPr>
      </w:pPr>
    </w:p>
    <w:p w14:paraId="48DDCC32" w14:textId="77777777" w:rsidR="00C714CD" w:rsidRPr="00C03F90" w:rsidRDefault="00C714CD" w:rsidP="00C714CD">
      <w:pPr>
        <w:pStyle w:val="Odstavecseseznamem"/>
        <w:tabs>
          <w:tab w:val="left" w:pos="5387"/>
        </w:tabs>
        <w:jc w:val="both"/>
        <w:rPr>
          <w:rFonts w:ascii="Calibri" w:hAnsi="Calibri" w:cs="Calibri"/>
        </w:rPr>
      </w:pPr>
    </w:p>
    <w:p w14:paraId="7FEF8635" w14:textId="4CECE3A3" w:rsidR="00C714CD" w:rsidRPr="00C03F90" w:rsidRDefault="00C714CD" w:rsidP="000F52C3">
      <w:pPr>
        <w:pStyle w:val="Odstavecseseznamem"/>
        <w:tabs>
          <w:tab w:val="left" w:pos="5387"/>
        </w:tabs>
        <w:spacing w:after="0" w:line="240" w:lineRule="auto"/>
        <w:jc w:val="both"/>
        <w:rPr>
          <w:rFonts w:ascii="Calibri" w:hAnsi="Calibri" w:cs="Calibri"/>
        </w:rPr>
      </w:pPr>
      <w:r w:rsidRPr="00C03F90">
        <w:rPr>
          <w:rFonts w:ascii="Calibri" w:hAnsi="Calibri" w:cs="Calibri"/>
        </w:rPr>
        <w:t xml:space="preserve">Součástí dodávky zboží je </w:t>
      </w:r>
      <w:r>
        <w:rPr>
          <w:rFonts w:ascii="Calibri" w:hAnsi="Calibri" w:cs="Calibri"/>
        </w:rPr>
        <w:t>montáž</w:t>
      </w:r>
      <w:r w:rsidR="004507DE">
        <w:rPr>
          <w:rFonts w:ascii="Calibri" w:hAnsi="Calibri" w:cs="Calibri"/>
        </w:rPr>
        <w:t xml:space="preserve"> a </w:t>
      </w:r>
      <w:r w:rsidRPr="00C03F90">
        <w:rPr>
          <w:rFonts w:ascii="Calibri" w:hAnsi="Calibri" w:cs="Calibri"/>
        </w:rPr>
        <w:t xml:space="preserve">dodání dokladů potřebných pro užívání předmětu koupě. </w:t>
      </w:r>
    </w:p>
    <w:p w14:paraId="32C148C4" w14:textId="77777777" w:rsidR="00C714CD" w:rsidRPr="00C03F90" w:rsidRDefault="00C714CD" w:rsidP="00C714CD">
      <w:pPr>
        <w:keepNext/>
        <w:spacing w:before="120"/>
        <w:jc w:val="center"/>
        <w:rPr>
          <w:rFonts w:ascii="Calibri" w:hAnsi="Calibri" w:cs="Calibri"/>
          <w:b/>
          <w:lang w:eastAsia="cs-CZ"/>
        </w:rPr>
      </w:pPr>
      <w:r w:rsidRPr="00C03F90">
        <w:rPr>
          <w:rFonts w:ascii="Calibri" w:hAnsi="Calibri" w:cs="Calibri"/>
          <w:b/>
        </w:rPr>
        <w:t>článek 2</w:t>
      </w:r>
    </w:p>
    <w:p w14:paraId="3C114312" w14:textId="77777777" w:rsidR="00C714CD" w:rsidRPr="00C03F90" w:rsidRDefault="00C714CD" w:rsidP="00C714CD">
      <w:pPr>
        <w:spacing w:after="240"/>
        <w:jc w:val="center"/>
        <w:rPr>
          <w:rFonts w:ascii="Calibri" w:hAnsi="Calibri" w:cs="Calibri"/>
          <w:b/>
        </w:rPr>
      </w:pPr>
      <w:r w:rsidRPr="00C03F90">
        <w:rPr>
          <w:rFonts w:ascii="Calibri" w:hAnsi="Calibri" w:cs="Calibri"/>
          <w:b/>
          <w:caps/>
        </w:rPr>
        <w:t>Cena plnĚNÍ</w:t>
      </w:r>
    </w:p>
    <w:p w14:paraId="7D46E865" w14:textId="77777777" w:rsidR="00C714CD" w:rsidRPr="00C03F90" w:rsidRDefault="00C714CD" w:rsidP="000F52C3">
      <w:pPr>
        <w:pStyle w:val="Odstavecseseznamem"/>
        <w:keepLines/>
        <w:suppressAutoHyphens/>
        <w:rPr>
          <w:rFonts w:ascii="Calibri" w:hAnsi="Calibri" w:cs="Calibri"/>
        </w:rPr>
      </w:pPr>
      <w:r w:rsidRPr="00C03F90">
        <w:rPr>
          <w:rFonts w:ascii="Calibri" w:hAnsi="Calibri" w:cs="Calibri"/>
        </w:rPr>
        <w:t>Kupní cena za zboží se sjednává celkem ve výši:</w:t>
      </w: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3586"/>
        <w:gridCol w:w="5000"/>
      </w:tblGrid>
      <w:tr w:rsidR="00C714CD" w:rsidRPr="00C03F90" w14:paraId="7C2251F3" w14:textId="77777777" w:rsidTr="00976F9B">
        <w:trPr>
          <w:trHeight w:val="397"/>
          <w:jc w:val="center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E693F" w14:textId="77777777" w:rsidR="00C714CD" w:rsidRPr="00C03F90" w:rsidRDefault="00C714CD" w:rsidP="00976F9B">
            <w:pPr>
              <w:keepNext/>
              <w:keepLines/>
              <w:tabs>
                <w:tab w:val="left" w:pos="4320"/>
              </w:tabs>
              <w:rPr>
                <w:rFonts w:ascii="Calibri" w:hAnsi="Calibri" w:cs="Calibri"/>
                <w:b/>
                <w:caps/>
              </w:rPr>
            </w:pPr>
            <w:r w:rsidRPr="00C03F90">
              <w:rPr>
                <w:rFonts w:ascii="Calibri" w:hAnsi="Calibri" w:cs="Calibri"/>
                <w:b/>
                <w:caps/>
              </w:rPr>
              <w:t>cena celkem bez DPH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867C8" w14:textId="77777777" w:rsidR="00C714CD" w:rsidRPr="00C03F90" w:rsidRDefault="00C714CD" w:rsidP="00976F9B">
            <w:pPr>
              <w:jc w:val="right"/>
              <w:rPr>
                <w:rFonts w:ascii="Calibri" w:hAnsi="Calibri" w:cs="Calibri"/>
                <w:lang w:eastAsia="cs-CZ"/>
              </w:rPr>
            </w:pPr>
            <w:r w:rsidRPr="00C03F90">
              <w:rPr>
                <w:rFonts w:ascii="Calibri" w:hAnsi="Calibri" w:cs="Calibr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03F90">
              <w:rPr>
                <w:rFonts w:ascii="Calibri" w:hAnsi="Calibri" w:cs="Calibri"/>
              </w:rPr>
              <w:instrText xml:space="preserve"> FORMTEXT </w:instrText>
            </w:r>
            <w:r w:rsidRPr="00C03F90">
              <w:rPr>
                <w:rFonts w:ascii="Calibri" w:hAnsi="Calibri" w:cs="Calibri"/>
              </w:rPr>
            </w:r>
            <w:r w:rsidRPr="00C03F90">
              <w:rPr>
                <w:rFonts w:ascii="Calibri" w:hAnsi="Calibri" w:cs="Calibri"/>
              </w:rPr>
              <w:fldChar w:fldCharType="separate"/>
            </w:r>
            <w:r w:rsidRPr="00C03F90">
              <w:rPr>
                <w:rFonts w:ascii="Calibri" w:hAnsi="Calibri" w:cs="Calibri"/>
                <w:noProof/>
              </w:rPr>
              <w:t> </w:t>
            </w:r>
            <w:r w:rsidRPr="00C03F90">
              <w:rPr>
                <w:rFonts w:ascii="Calibri" w:hAnsi="Calibri" w:cs="Calibri"/>
                <w:noProof/>
              </w:rPr>
              <w:t> </w:t>
            </w:r>
            <w:r w:rsidRPr="00C03F90">
              <w:rPr>
                <w:rFonts w:ascii="Calibri" w:hAnsi="Calibri" w:cs="Calibri"/>
                <w:noProof/>
              </w:rPr>
              <w:t> </w:t>
            </w:r>
            <w:r w:rsidRPr="00C03F90">
              <w:rPr>
                <w:rFonts w:ascii="Calibri" w:hAnsi="Calibri" w:cs="Calibri"/>
                <w:noProof/>
              </w:rPr>
              <w:t> </w:t>
            </w:r>
            <w:r w:rsidRPr="00C03F90">
              <w:rPr>
                <w:rFonts w:ascii="Calibri" w:hAnsi="Calibri" w:cs="Calibri"/>
                <w:noProof/>
              </w:rPr>
              <w:t> </w:t>
            </w:r>
            <w:r w:rsidRPr="00C03F90">
              <w:rPr>
                <w:rFonts w:ascii="Calibri" w:hAnsi="Calibri" w:cs="Calibri"/>
              </w:rPr>
              <w:fldChar w:fldCharType="end"/>
            </w:r>
            <w:r w:rsidRPr="00C03F90">
              <w:rPr>
                <w:rFonts w:ascii="Calibri" w:hAnsi="Calibri" w:cs="Calibri"/>
              </w:rPr>
              <w:t xml:space="preserve"> ,- Kč</w:t>
            </w:r>
          </w:p>
        </w:tc>
      </w:tr>
      <w:tr w:rsidR="00C714CD" w:rsidRPr="00C03F90" w14:paraId="2AF50E4F" w14:textId="77777777" w:rsidTr="00976F9B">
        <w:trPr>
          <w:trHeight w:val="397"/>
          <w:jc w:val="center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EBF81" w14:textId="77777777" w:rsidR="00C714CD" w:rsidRPr="00C03F90" w:rsidRDefault="00C714CD" w:rsidP="00976F9B">
            <w:pPr>
              <w:keepLines/>
              <w:tabs>
                <w:tab w:val="left" w:pos="4320"/>
              </w:tabs>
              <w:rPr>
                <w:rFonts w:ascii="Calibri" w:hAnsi="Calibri" w:cs="Calibri"/>
                <w:b/>
                <w:caps/>
              </w:rPr>
            </w:pPr>
            <w:r w:rsidRPr="00C03F90">
              <w:rPr>
                <w:rFonts w:ascii="Calibri" w:hAnsi="Calibri" w:cs="Calibri"/>
                <w:b/>
                <w:caps/>
              </w:rPr>
              <w:t>DPH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584D1" w14:textId="77777777" w:rsidR="00C714CD" w:rsidRPr="00C03F90" w:rsidRDefault="00C714CD" w:rsidP="00976F9B">
            <w:pPr>
              <w:jc w:val="right"/>
              <w:rPr>
                <w:rFonts w:ascii="Calibri" w:hAnsi="Calibri" w:cs="Calibri"/>
                <w:lang w:eastAsia="cs-CZ"/>
              </w:rPr>
            </w:pPr>
            <w:r w:rsidRPr="00C03F90">
              <w:rPr>
                <w:rFonts w:ascii="Calibri" w:hAnsi="Calibri" w:cs="Calibr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03F90">
              <w:rPr>
                <w:rFonts w:ascii="Calibri" w:hAnsi="Calibri" w:cs="Calibri"/>
              </w:rPr>
              <w:instrText xml:space="preserve"> FORMTEXT </w:instrText>
            </w:r>
            <w:r w:rsidRPr="00C03F90">
              <w:rPr>
                <w:rFonts w:ascii="Calibri" w:hAnsi="Calibri" w:cs="Calibri"/>
              </w:rPr>
            </w:r>
            <w:r w:rsidRPr="00C03F90">
              <w:rPr>
                <w:rFonts w:ascii="Calibri" w:hAnsi="Calibri" w:cs="Calibri"/>
              </w:rPr>
              <w:fldChar w:fldCharType="separate"/>
            </w:r>
            <w:r w:rsidRPr="00C03F90">
              <w:rPr>
                <w:rFonts w:ascii="Calibri" w:hAnsi="Calibri" w:cs="Calibri"/>
                <w:noProof/>
              </w:rPr>
              <w:t> </w:t>
            </w:r>
            <w:r w:rsidRPr="00C03F90">
              <w:rPr>
                <w:rFonts w:ascii="Calibri" w:hAnsi="Calibri" w:cs="Calibri"/>
                <w:noProof/>
              </w:rPr>
              <w:t> </w:t>
            </w:r>
            <w:r w:rsidRPr="00C03F90">
              <w:rPr>
                <w:rFonts w:ascii="Calibri" w:hAnsi="Calibri" w:cs="Calibri"/>
                <w:noProof/>
              </w:rPr>
              <w:t> </w:t>
            </w:r>
            <w:r w:rsidRPr="00C03F90">
              <w:rPr>
                <w:rFonts w:ascii="Calibri" w:hAnsi="Calibri" w:cs="Calibri"/>
                <w:noProof/>
              </w:rPr>
              <w:t> </w:t>
            </w:r>
            <w:r w:rsidRPr="00C03F90">
              <w:rPr>
                <w:rFonts w:ascii="Calibri" w:hAnsi="Calibri" w:cs="Calibri"/>
                <w:noProof/>
              </w:rPr>
              <w:t> </w:t>
            </w:r>
            <w:r w:rsidRPr="00C03F90">
              <w:rPr>
                <w:rFonts w:ascii="Calibri" w:hAnsi="Calibri" w:cs="Calibri"/>
              </w:rPr>
              <w:fldChar w:fldCharType="end"/>
            </w:r>
            <w:r w:rsidRPr="00C03F90">
              <w:rPr>
                <w:rFonts w:ascii="Calibri" w:hAnsi="Calibri" w:cs="Calibri"/>
              </w:rPr>
              <w:t xml:space="preserve"> ,- Kč</w:t>
            </w:r>
          </w:p>
        </w:tc>
      </w:tr>
      <w:tr w:rsidR="00C714CD" w:rsidRPr="00C03F90" w14:paraId="0BDEFB30" w14:textId="77777777" w:rsidTr="00976F9B">
        <w:trPr>
          <w:trHeight w:val="397"/>
          <w:jc w:val="center"/>
        </w:trPr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2B203" w14:textId="77777777" w:rsidR="00C714CD" w:rsidRPr="00C03F90" w:rsidRDefault="00C714CD" w:rsidP="00976F9B">
            <w:pPr>
              <w:keepLines/>
              <w:tabs>
                <w:tab w:val="left" w:pos="4320"/>
              </w:tabs>
              <w:rPr>
                <w:rFonts w:ascii="Calibri" w:hAnsi="Calibri" w:cs="Calibri"/>
                <w:b/>
                <w:caps/>
              </w:rPr>
            </w:pPr>
            <w:r w:rsidRPr="00C03F90">
              <w:rPr>
                <w:rFonts w:ascii="Calibri" w:hAnsi="Calibri" w:cs="Calibri"/>
                <w:b/>
                <w:caps/>
              </w:rPr>
              <w:t>Cena celkem včetně DPH</w:t>
            </w:r>
          </w:p>
        </w:tc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3D13E" w14:textId="77777777" w:rsidR="00C714CD" w:rsidRPr="00C03F90" w:rsidRDefault="00C714CD" w:rsidP="00976F9B">
            <w:pPr>
              <w:jc w:val="right"/>
              <w:rPr>
                <w:rFonts w:ascii="Calibri" w:hAnsi="Calibri" w:cs="Calibri"/>
                <w:lang w:eastAsia="cs-CZ"/>
              </w:rPr>
            </w:pPr>
            <w:r w:rsidRPr="00C03F90">
              <w:rPr>
                <w:rFonts w:ascii="Calibri" w:hAnsi="Calibri" w:cs="Calibri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03F90">
              <w:rPr>
                <w:rFonts w:ascii="Calibri" w:hAnsi="Calibri" w:cs="Calibri"/>
              </w:rPr>
              <w:instrText xml:space="preserve"> FORMTEXT </w:instrText>
            </w:r>
            <w:r w:rsidRPr="00C03F90">
              <w:rPr>
                <w:rFonts w:ascii="Calibri" w:hAnsi="Calibri" w:cs="Calibri"/>
              </w:rPr>
            </w:r>
            <w:r w:rsidRPr="00C03F90">
              <w:rPr>
                <w:rFonts w:ascii="Calibri" w:hAnsi="Calibri" w:cs="Calibri"/>
              </w:rPr>
              <w:fldChar w:fldCharType="separate"/>
            </w:r>
            <w:r w:rsidRPr="00C03F90">
              <w:rPr>
                <w:rFonts w:ascii="Calibri" w:hAnsi="Calibri" w:cs="Calibri"/>
                <w:noProof/>
              </w:rPr>
              <w:t> </w:t>
            </w:r>
            <w:r w:rsidRPr="00C03F90">
              <w:rPr>
                <w:rFonts w:ascii="Calibri" w:hAnsi="Calibri" w:cs="Calibri"/>
                <w:noProof/>
              </w:rPr>
              <w:t> </w:t>
            </w:r>
            <w:r w:rsidRPr="00C03F90">
              <w:rPr>
                <w:rFonts w:ascii="Calibri" w:hAnsi="Calibri" w:cs="Calibri"/>
                <w:noProof/>
              </w:rPr>
              <w:t> </w:t>
            </w:r>
            <w:r w:rsidRPr="00C03F90">
              <w:rPr>
                <w:rFonts w:ascii="Calibri" w:hAnsi="Calibri" w:cs="Calibri"/>
                <w:noProof/>
              </w:rPr>
              <w:t> </w:t>
            </w:r>
            <w:r w:rsidRPr="00C03F90">
              <w:rPr>
                <w:rFonts w:ascii="Calibri" w:hAnsi="Calibri" w:cs="Calibri"/>
                <w:noProof/>
              </w:rPr>
              <w:t> </w:t>
            </w:r>
            <w:r w:rsidRPr="00C03F90">
              <w:rPr>
                <w:rFonts w:ascii="Calibri" w:hAnsi="Calibri" w:cs="Calibri"/>
              </w:rPr>
              <w:fldChar w:fldCharType="end"/>
            </w:r>
            <w:r w:rsidRPr="00C03F90">
              <w:rPr>
                <w:rFonts w:ascii="Calibri" w:hAnsi="Calibri" w:cs="Calibri"/>
              </w:rPr>
              <w:t xml:space="preserve"> ,- Kč</w:t>
            </w:r>
          </w:p>
        </w:tc>
      </w:tr>
    </w:tbl>
    <w:p w14:paraId="045714BE" w14:textId="77777777" w:rsidR="00C714CD" w:rsidRPr="00C03F90" w:rsidRDefault="00C714CD" w:rsidP="00C714CD">
      <w:pPr>
        <w:keepLines/>
        <w:jc w:val="center"/>
        <w:rPr>
          <w:rFonts w:ascii="Calibri" w:eastAsia="Times New Roman" w:hAnsi="Calibri" w:cs="Calibri"/>
          <w:bCs/>
        </w:rPr>
      </w:pPr>
    </w:p>
    <w:p w14:paraId="1BC36842" w14:textId="2679B39B" w:rsidR="00C714CD" w:rsidRPr="007C5FBC" w:rsidRDefault="00C714CD" w:rsidP="00C714CD">
      <w:pPr>
        <w:keepNext/>
        <w:autoSpaceDE w:val="0"/>
        <w:autoSpaceDN w:val="0"/>
        <w:spacing w:before="120" w:after="240" w:line="240" w:lineRule="auto"/>
        <w:ind w:left="851" w:hanging="851"/>
        <w:rPr>
          <w:rFonts w:ascii="Calibri" w:hAnsi="Calibri" w:cs="Calibri"/>
          <w:b/>
          <w:lang w:eastAsia="cs-CZ"/>
        </w:rPr>
      </w:pPr>
      <w:r>
        <w:rPr>
          <w:rFonts w:ascii="Calibri" w:hAnsi="Calibri" w:cs="Calibri"/>
        </w:rPr>
        <w:t xml:space="preserve">                </w:t>
      </w:r>
      <w:r w:rsidRPr="007C5FBC">
        <w:rPr>
          <w:rFonts w:ascii="Calibri" w:hAnsi="Calibri" w:cs="Calibri"/>
        </w:rPr>
        <w:t>Cena plnění dle smlouvy je závazná, nejvýše přípustná, obsahující veškeré náklady prodávajícího s dodávkou zboží, včetně dopravy do místa plnění, instalace, zaškolení personálu a záruční</w:t>
      </w:r>
      <w:r>
        <w:rPr>
          <w:rFonts w:ascii="Calibri" w:hAnsi="Calibri" w:cs="Calibri"/>
        </w:rPr>
        <w:t xml:space="preserve">ho </w:t>
      </w:r>
      <w:r w:rsidRPr="007C5FBC">
        <w:rPr>
          <w:rFonts w:ascii="Calibri" w:hAnsi="Calibri" w:cs="Calibri"/>
        </w:rPr>
        <w:t>servis</w:t>
      </w:r>
      <w:r>
        <w:rPr>
          <w:rFonts w:ascii="Calibri" w:hAnsi="Calibri" w:cs="Calibri"/>
        </w:rPr>
        <w:t>u</w:t>
      </w:r>
      <w:r w:rsidRPr="007C5FBC">
        <w:rPr>
          <w:rFonts w:ascii="Calibri" w:hAnsi="Calibri" w:cs="Calibri"/>
        </w:rPr>
        <w:t> po</w:t>
      </w:r>
      <w:r>
        <w:rPr>
          <w:rFonts w:ascii="Calibri" w:hAnsi="Calibri" w:cs="Calibri"/>
        </w:rPr>
        <w:t xml:space="preserve"> celou záruční</w:t>
      </w:r>
      <w:r w:rsidRPr="007C5FBC">
        <w:rPr>
          <w:rFonts w:ascii="Calibri" w:hAnsi="Calibri" w:cs="Calibri"/>
        </w:rPr>
        <w:t xml:space="preserve"> dob</w:t>
      </w:r>
      <w:r>
        <w:rPr>
          <w:rFonts w:ascii="Calibri" w:hAnsi="Calibri" w:cs="Calibri"/>
        </w:rPr>
        <w:t>u.</w:t>
      </w:r>
    </w:p>
    <w:p w14:paraId="32837E66" w14:textId="77777777" w:rsidR="00C714CD" w:rsidRPr="007C5FBC" w:rsidRDefault="00C714CD" w:rsidP="00C714CD">
      <w:pPr>
        <w:keepNext/>
        <w:autoSpaceDE w:val="0"/>
        <w:autoSpaceDN w:val="0"/>
        <w:spacing w:before="120" w:after="240" w:line="240" w:lineRule="auto"/>
        <w:ind w:left="360"/>
        <w:jc w:val="center"/>
        <w:rPr>
          <w:rFonts w:ascii="Calibri" w:hAnsi="Calibri" w:cs="Calibri"/>
          <w:b/>
          <w:lang w:eastAsia="cs-CZ"/>
        </w:rPr>
      </w:pPr>
    </w:p>
    <w:p w14:paraId="7994E166" w14:textId="77777777" w:rsidR="00C714CD" w:rsidRPr="007C5FBC" w:rsidRDefault="00C714CD" w:rsidP="00C714CD">
      <w:pPr>
        <w:pStyle w:val="Odstavecseseznamem"/>
        <w:keepNext/>
        <w:autoSpaceDE w:val="0"/>
        <w:autoSpaceDN w:val="0"/>
        <w:spacing w:before="120" w:after="240" w:line="240" w:lineRule="auto"/>
        <w:ind w:left="714"/>
        <w:rPr>
          <w:rFonts w:ascii="Calibri" w:hAnsi="Calibri" w:cs="Calibri"/>
          <w:b/>
          <w:lang w:eastAsia="cs-CZ"/>
        </w:rPr>
      </w:pPr>
      <w:r>
        <w:rPr>
          <w:rFonts w:ascii="Calibri" w:hAnsi="Calibri" w:cs="Calibri"/>
          <w:b/>
        </w:rPr>
        <w:t xml:space="preserve">                                                                    </w:t>
      </w:r>
      <w:r w:rsidRPr="007C5FBC">
        <w:rPr>
          <w:rFonts w:ascii="Calibri" w:hAnsi="Calibri" w:cs="Calibri"/>
          <w:b/>
        </w:rPr>
        <w:t>článek 3</w:t>
      </w:r>
    </w:p>
    <w:p w14:paraId="5F97F7CB" w14:textId="77777777" w:rsidR="00C714CD" w:rsidRPr="00F81100" w:rsidRDefault="00C714CD" w:rsidP="00C714CD">
      <w:pPr>
        <w:keepNext/>
        <w:spacing w:after="240"/>
        <w:jc w:val="center"/>
        <w:rPr>
          <w:rFonts w:cstheme="minorHAnsi"/>
          <w:b/>
        </w:rPr>
      </w:pPr>
      <w:r w:rsidRPr="00F81100">
        <w:rPr>
          <w:rFonts w:cstheme="minorHAnsi"/>
          <w:b/>
        </w:rPr>
        <w:t xml:space="preserve">DOBA, </w:t>
      </w:r>
      <w:r w:rsidRPr="00F81100">
        <w:rPr>
          <w:rFonts w:cstheme="minorHAnsi"/>
          <w:b/>
          <w:caps/>
        </w:rPr>
        <w:t>Místo A DALŠÍ PODMÍNKY PLNĚNÍ</w:t>
      </w:r>
    </w:p>
    <w:p w14:paraId="640A1CC2" w14:textId="0F95AC17" w:rsidR="00C714CD" w:rsidRDefault="00C714CD" w:rsidP="006842A9">
      <w:pPr>
        <w:pStyle w:val="Odstavecseseznamem"/>
        <w:numPr>
          <w:ilvl w:val="0"/>
          <w:numId w:val="23"/>
        </w:numPr>
        <w:spacing w:before="120" w:after="240" w:line="240" w:lineRule="auto"/>
        <w:jc w:val="both"/>
        <w:rPr>
          <w:rFonts w:cstheme="minorHAnsi"/>
        </w:rPr>
      </w:pPr>
      <w:r w:rsidRPr="00F81100">
        <w:rPr>
          <w:rFonts w:cstheme="minorHAnsi"/>
        </w:rPr>
        <w:t>Zboží odevzdá prodávající kupujícímu osobně na místě určení:</w:t>
      </w:r>
    </w:p>
    <w:p w14:paraId="7CC248EC" w14:textId="77777777" w:rsidR="00C714CD" w:rsidRPr="00F81100" w:rsidRDefault="00C714CD" w:rsidP="00C714CD">
      <w:pPr>
        <w:pStyle w:val="Odstavecseseznamem"/>
        <w:spacing w:before="120" w:after="240" w:line="240" w:lineRule="auto"/>
        <w:ind w:left="714"/>
        <w:jc w:val="both"/>
        <w:rPr>
          <w:rFonts w:cstheme="minorHAnsi"/>
        </w:rPr>
      </w:pPr>
    </w:p>
    <w:p w14:paraId="48F36C36" w14:textId="4C30826C" w:rsidR="00C714CD" w:rsidRPr="00F81100" w:rsidRDefault="00C714CD" w:rsidP="00C714CD">
      <w:pPr>
        <w:pStyle w:val="Odstavecseseznamem"/>
        <w:spacing w:after="0"/>
        <w:jc w:val="both"/>
        <w:rPr>
          <w:rFonts w:cstheme="minorHAnsi"/>
          <w:bCs/>
        </w:rPr>
      </w:pPr>
      <w:r w:rsidRPr="00F81100">
        <w:rPr>
          <w:rFonts w:cstheme="minorHAnsi"/>
          <w:bCs/>
          <w:u w:val="single"/>
        </w:rPr>
        <w:t>MŠ Janáčkova 1444</w:t>
      </w:r>
      <w:r w:rsidRPr="00F81100">
        <w:rPr>
          <w:rFonts w:cstheme="minorHAnsi"/>
          <w:bCs/>
        </w:rPr>
        <w:t xml:space="preserve">, Frýdlant nad Ostravicí parcelní číslo 432/1 v k.ú. Frýdlant nad </w:t>
      </w:r>
    </w:p>
    <w:p w14:paraId="3D8B3806" w14:textId="77777777" w:rsidR="00C714CD" w:rsidRPr="00F81100" w:rsidRDefault="00C714CD" w:rsidP="00C714CD">
      <w:pPr>
        <w:spacing w:after="0"/>
        <w:jc w:val="both"/>
        <w:rPr>
          <w:rFonts w:cstheme="minorHAnsi"/>
          <w:bCs/>
        </w:rPr>
      </w:pPr>
      <w:r w:rsidRPr="00F81100">
        <w:rPr>
          <w:rFonts w:cstheme="minorHAnsi"/>
          <w:bCs/>
        </w:rPr>
        <w:t xml:space="preserve">          </w:t>
      </w:r>
      <w:r>
        <w:rPr>
          <w:rFonts w:cstheme="minorHAnsi"/>
          <w:bCs/>
        </w:rPr>
        <w:t xml:space="preserve">  </w:t>
      </w:r>
      <w:r w:rsidRPr="00F81100">
        <w:rPr>
          <w:rFonts w:cstheme="minorHAnsi"/>
          <w:bCs/>
        </w:rPr>
        <w:t xml:space="preserve">  Ostravicí u mateřské školy Janáčkova 1444 Frýdlant nad Ostravicí</w:t>
      </w:r>
      <w:r>
        <w:rPr>
          <w:rFonts w:cstheme="minorHAnsi"/>
          <w:bCs/>
        </w:rPr>
        <w:t xml:space="preserve"> (Mašinka)</w:t>
      </w:r>
    </w:p>
    <w:p w14:paraId="20F100F1" w14:textId="77777777" w:rsidR="00C714CD" w:rsidRPr="00F81100" w:rsidRDefault="00C714CD" w:rsidP="00C714CD">
      <w:pPr>
        <w:spacing w:after="0"/>
        <w:jc w:val="both"/>
        <w:rPr>
          <w:rFonts w:cstheme="minorHAnsi"/>
          <w:bCs/>
        </w:rPr>
      </w:pPr>
      <w:r w:rsidRPr="00F81100">
        <w:rPr>
          <w:rFonts w:cstheme="minorHAnsi"/>
          <w:bCs/>
        </w:rPr>
        <w:t xml:space="preserve">        </w:t>
      </w:r>
      <w:r>
        <w:rPr>
          <w:rFonts w:cstheme="minorHAnsi"/>
          <w:bCs/>
        </w:rPr>
        <w:t xml:space="preserve">  </w:t>
      </w:r>
      <w:r w:rsidRPr="00F81100">
        <w:rPr>
          <w:rFonts w:cstheme="minorHAnsi"/>
          <w:bCs/>
        </w:rPr>
        <w:t xml:space="preserve">    </w:t>
      </w:r>
      <w:r w:rsidRPr="00F81100">
        <w:rPr>
          <w:rFonts w:cstheme="minorHAnsi"/>
          <w:bCs/>
          <w:u w:val="single"/>
        </w:rPr>
        <w:t>MŠ Nová Ves 322</w:t>
      </w:r>
      <w:r w:rsidRPr="00F81100">
        <w:rPr>
          <w:rFonts w:cstheme="minorHAnsi"/>
          <w:bCs/>
        </w:rPr>
        <w:t xml:space="preserve">, Frýdlant nad Ostravicí parcelní číslo parcelní číslo 265/4 v k.ú. Nová </w:t>
      </w:r>
    </w:p>
    <w:p w14:paraId="58BDF152" w14:textId="77777777" w:rsidR="00C714CD" w:rsidRPr="00F81100" w:rsidRDefault="00C714CD" w:rsidP="00C714CD">
      <w:pPr>
        <w:pStyle w:val="Odstavecseseznamem"/>
        <w:spacing w:after="0"/>
        <w:jc w:val="both"/>
        <w:rPr>
          <w:rFonts w:cstheme="minorHAnsi"/>
          <w:bCs/>
        </w:rPr>
      </w:pPr>
      <w:r w:rsidRPr="00F81100">
        <w:rPr>
          <w:rFonts w:cstheme="minorHAnsi"/>
          <w:bCs/>
        </w:rPr>
        <w:t>Ves u Frýdlantu nad Ostravicí u mateřské školy Nová Ves 322</w:t>
      </w:r>
      <w:r>
        <w:rPr>
          <w:rFonts w:cstheme="minorHAnsi"/>
          <w:bCs/>
        </w:rPr>
        <w:t xml:space="preserve"> (Dvouhoupačka, domeček)</w:t>
      </w:r>
    </w:p>
    <w:p w14:paraId="1973478A" w14:textId="09DFB37B" w:rsidR="00C714CD" w:rsidRPr="00F81100" w:rsidRDefault="00C714CD" w:rsidP="00C714CD">
      <w:pPr>
        <w:spacing w:after="0"/>
        <w:jc w:val="both"/>
        <w:rPr>
          <w:rFonts w:cstheme="minorHAnsi"/>
          <w:bCs/>
        </w:rPr>
      </w:pPr>
    </w:p>
    <w:p w14:paraId="768C3AD8" w14:textId="5354CAAF" w:rsidR="00C714CD" w:rsidRPr="00F81100" w:rsidRDefault="00C714CD" w:rsidP="00C714CD">
      <w:pPr>
        <w:pStyle w:val="Odstavecseseznamem"/>
        <w:spacing w:before="120" w:after="240" w:line="240" w:lineRule="auto"/>
        <w:ind w:left="714"/>
        <w:jc w:val="both"/>
        <w:rPr>
          <w:rFonts w:cstheme="minorHAnsi"/>
        </w:rPr>
      </w:pPr>
      <w:r w:rsidRPr="00F81100">
        <w:rPr>
          <w:rFonts w:cstheme="minorHAnsi"/>
          <w:b/>
          <w:bCs/>
        </w:rPr>
        <w:t xml:space="preserve">a to </w:t>
      </w:r>
      <w:r>
        <w:rPr>
          <w:rFonts w:cstheme="minorHAnsi"/>
          <w:b/>
          <w:bCs/>
        </w:rPr>
        <w:t xml:space="preserve">od 2.5.2025 </w:t>
      </w:r>
      <w:r w:rsidRPr="00F81100">
        <w:rPr>
          <w:rFonts w:cstheme="minorHAnsi"/>
          <w:b/>
          <w:bCs/>
        </w:rPr>
        <w:t>nejpozději</w:t>
      </w:r>
      <w:r w:rsidR="004507DE">
        <w:rPr>
          <w:rFonts w:cstheme="minorHAnsi"/>
          <w:b/>
          <w:bCs/>
        </w:rPr>
        <w:t xml:space="preserve"> do</w:t>
      </w:r>
      <w:r w:rsidRPr="00F81100">
        <w:rPr>
          <w:rFonts w:cstheme="minorHAnsi"/>
          <w:b/>
          <w:bCs/>
        </w:rPr>
        <w:t xml:space="preserve"> 31.5.2025 od účinnosti smlouvy.</w:t>
      </w:r>
      <w:r w:rsidRPr="00F81100">
        <w:rPr>
          <w:rFonts w:cstheme="minorHAnsi"/>
        </w:rPr>
        <w:t xml:space="preserve"> </w:t>
      </w:r>
    </w:p>
    <w:p w14:paraId="7CBA55C5" w14:textId="77777777" w:rsidR="00C714CD" w:rsidRPr="007C5FBC" w:rsidRDefault="00C714CD" w:rsidP="00C714CD">
      <w:pPr>
        <w:pStyle w:val="Odstavecseseznamem"/>
        <w:spacing w:before="120" w:after="240" w:line="240" w:lineRule="auto"/>
        <w:ind w:left="714"/>
        <w:jc w:val="both"/>
        <w:rPr>
          <w:rFonts w:ascii="Calibri" w:hAnsi="Calibri" w:cs="Calibri"/>
        </w:rPr>
      </w:pPr>
    </w:p>
    <w:p w14:paraId="30FB8140" w14:textId="581B224D" w:rsidR="00C714CD" w:rsidRPr="006842A9" w:rsidRDefault="00C714CD" w:rsidP="00936A27">
      <w:pPr>
        <w:pStyle w:val="Odstavecseseznamem"/>
        <w:numPr>
          <w:ilvl w:val="0"/>
          <w:numId w:val="23"/>
        </w:numPr>
        <w:spacing w:before="120" w:after="0" w:line="240" w:lineRule="auto"/>
        <w:jc w:val="both"/>
        <w:rPr>
          <w:rFonts w:ascii="Calibri" w:hAnsi="Calibri" w:cs="Calibri"/>
        </w:rPr>
      </w:pPr>
      <w:r w:rsidRPr="006842A9">
        <w:rPr>
          <w:rFonts w:ascii="Calibri" w:hAnsi="Calibri" w:cs="Calibri"/>
        </w:rPr>
        <w:t>Prodávající v místě plnění svými silami a na vlastní náklady předvede funkčnost dodaného zboží. Kupující nepřevezme zboží nesplňující požadavky dle přílohy této smlouvy.</w:t>
      </w:r>
    </w:p>
    <w:p w14:paraId="3B9A360A" w14:textId="25EC0246" w:rsidR="00C714CD" w:rsidRPr="00C03F90" w:rsidRDefault="00C714CD" w:rsidP="006842A9">
      <w:pPr>
        <w:pStyle w:val="Odstavecseseznamem"/>
        <w:numPr>
          <w:ilvl w:val="0"/>
          <w:numId w:val="23"/>
        </w:numPr>
        <w:spacing w:before="120" w:after="240" w:line="240" w:lineRule="auto"/>
        <w:jc w:val="both"/>
        <w:rPr>
          <w:rFonts w:ascii="Calibri" w:hAnsi="Calibri" w:cs="Calibri"/>
        </w:rPr>
      </w:pPr>
      <w:r w:rsidRPr="00C03F90">
        <w:rPr>
          <w:rFonts w:ascii="Calibri" w:hAnsi="Calibri" w:cs="Calibri"/>
        </w:rPr>
        <w:t>O odevzdání a převzetí zboží prodávající vyhotoví protokol o převzetí, a to mezi oběma smluvními stranami, kterým se potvrdí úplnost dodávky. Vlastnictví ke zboží nabývá kupující jeho převzetím od prodávajícího stvrzeným dle tohoto ujednání.</w:t>
      </w:r>
    </w:p>
    <w:p w14:paraId="2617E38B" w14:textId="77777777" w:rsidR="00C714CD" w:rsidRPr="00C03F90" w:rsidRDefault="00C714CD" w:rsidP="00C714CD">
      <w:pPr>
        <w:keepNext/>
        <w:spacing w:before="120"/>
        <w:jc w:val="center"/>
        <w:rPr>
          <w:rFonts w:ascii="Calibri" w:hAnsi="Calibri" w:cs="Calibri"/>
          <w:b/>
        </w:rPr>
      </w:pPr>
      <w:r w:rsidRPr="00C03F90">
        <w:rPr>
          <w:rFonts w:ascii="Calibri" w:hAnsi="Calibri" w:cs="Calibri"/>
          <w:b/>
        </w:rPr>
        <w:t>článek 4</w:t>
      </w:r>
    </w:p>
    <w:p w14:paraId="7D811107" w14:textId="77777777" w:rsidR="00C714CD" w:rsidRPr="00C03F90" w:rsidRDefault="00C714CD" w:rsidP="00C714CD">
      <w:pPr>
        <w:spacing w:before="240" w:after="0"/>
        <w:jc w:val="center"/>
        <w:rPr>
          <w:rFonts w:ascii="Calibri" w:hAnsi="Calibri" w:cs="Calibri"/>
          <w:b/>
        </w:rPr>
      </w:pPr>
      <w:r w:rsidRPr="00C03F90">
        <w:rPr>
          <w:rFonts w:ascii="Calibri" w:hAnsi="Calibri" w:cs="Calibri"/>
          <w:b/>
          <w:caps/>
        </w:rPr>
        <w:t>Platební podmínky</w:t>
      </w:r>
    </w:p>
    <w:p w14:paraId="1BCA349C" w14:textId="77777777" w:rsidR="005B3FAF" w:rsidRDefault="00C714CD" w:rsidP="00AB4E95">
      <w:pPr>
        <w:pStyle w:val="Odstavecseseznamem"/>
        <w:numPr>
          <w:ilvl w:val="0"/>
          <w:numId w:val="24"/>
        </w:numPr>
        <w:suppressAutoHyphens/>
        <w:overflowPunct w:val="0"/>
        <w:autoSpaceDE w:val="0"/>
        <w:autoSpaceDN w:val="0"/>
        <w:adjustRightInd w:val="0"/>
        <w:spacing w:before="240" w:after="0" w:line="240" w:lineRule="auto"/>
        <w:jc w:val="both"/>
        <w:textAlignment w:val="baseline"/>
        <w:rPr>
          <w:rFonts w:ascii="Calibri" w:hAnsi="Calibri" w:cs="Calibri"/>
        </w:rPr>
      </w:pPr>
      <w:r w:rsidRPr="006842A9">
        <w:rPr>
          <w:rFonts w:ascii="Calibri" w:hAnsi="Calibri" w:cs="Calibri"/>
        </w:rPr>
        <w:t xml:space="preserve">Podkladem pro zaplacení bude daňový doklad (faktura), který bude obsahovat náležitosti, stanovené daňovými a účetními předpisy. </w:t>
      </w:r>
    </w:p>
    <w:p w14:paraId="39F32877" w14:textId="77777777" w:rsidR="005B3FAF" w:rsidRDefault="004507DE" w:rsidP="005B3FAF">
      <w:pPr>
        <w:pStyle w:val="Odstavecseseznamem"/>
        <w:suppressAutoHyphens/>
        <w:overflowPunct w:val="0"/>
        <w:autoSpaceDE w:val="0"/>
        <w:autoSpaceDN w:val="0"/>
        <w:adjustRightInd w:val="0"/>
        <w:spacing w:before="240" w:after="0" w:line="240" w:lineRule="auto"/>
        <w:ind w:left="1074"/>
        <w:jc w:val="both"/>
        <w:textAlignment w:val="baseline"/>
        <w:rPr>
          <w:rFonts w:ascii="Calibri" w:hAnsi="Calibri" w:cs="Calibri"/>
        </w:rPr>
      </w:pPr>
      <w:r>
        <w:rPr>
          <w:rFonts w:ascii="Calibri" w:hAnsi="Calibri" w:cs="Calibri"/>
        </w:rPr>
        <w:t xml:space="preserve">Prodávající je povinen </w:t>
      </w:r>
      <w:r w:rsidR="00C714CD" w:rsidRPr="006842A9">
        <w:rPr>
          <w:rFonts w:ascii="Calibri" w:hAnsi="Calibri" w:cs="Calibri"/>
        </w:rPr>
        <w:t>uvést do dokladu</w:t>
      </w:r>
      <w:r w:rsidR="006842A9" w:rsidRPr="006842A9">
        <w:rPr>
          <w:rFonts w:ascii="Calibri" w:hAnsi="Calibri" w:cs="Calibri"/>
        </w:rPr>
        <w:t xml:space="preserve"> </w:t>
      </w:r>
      <w:r w:rsidR="00C714CD" w:rsidRPr="006842A9">
        <w:rPr>
          <w:bCs/>
        </w:rPr>
        <w:t xml:space="preserve">MŠ Janáčkova </w:t>
      </w:r>
      <w:r w:rsidR="005D2609">
        <w:rPr>
          <w:bCs/>
        </w:rPr>
        <w:t>1444 - financováno z dotace MAS/</w:t>
      </w:r>
      <w:r w:rsidR="00C714CD" w:rsidRPr="006842A9">
        <w:rPr>
          <w:bCs/>
        </w:rPr>
        <w:t>SZIF</w:t>
      </w:r>
      <w:r w:rsidR="005B3FAF">
        <w:rPr>
          <w:bCs/>
        </w:rPr>
        <w:t xml:space="preserve"> -</w:t>
      </w:r>
      <w:r w:rsidR="00C714CD" w:rsidRPr="006842A9">
        <w:rPr>
          <w:rFonts w:ascii="Calibri" w:hAnsi="Calibri" w:cs="Calibri"/>
        </w:rPr>
        <w:t xml:space="preserve"> dotace na projekt rozvoje venkova v rámci Strategického plánu Společné zemědělské politiky na období 2023-2027, registrační číslo 24/001/52775/709/003056 (mašinka)</w:t>
      </w:r>
      <w:r w:rsidR="006842A9" w:rsidRPr="006842A9">
        <w:rPr>
          <w:rFonts w:ascii="Calibri" w:hAnsi="Calibri" w:cs="Calibri"/>
        </w:rPr>
        <w:t xml:space="preserve">. </w:t>
      </w:r>
    </w:p>
    <w:p w14:paraId="7573BFF8" w14:textId="60C3D226" w:rsidR="00C714CD" w:rsidRPr="006842A9" w:rsidRDefault="00C714CD" w:rsidP="005B3FAF">
      <w:pPr>
        <w:pStyle w:val="Odstavecseseznamem"/>
        <w:suppressAutoHyphens/>
        <w:overflowPunct w:val="0"/>
        <w:autoSpaceDE w:val="0"/>
        <w:autoSpaceDN w:val="0"/>
        <w:adjustRightInd w:val="0"/>
        <w:spacing w:before="240" w:after="0" w:line="240" w:lineRule="auto"/>
        <w:ind w:left="1074"/>
        <w:jc w:val="both"/>
        <w:textAlignment w:val="baseline"/>
        <w:rPr>
          <w:rFonts w:ascii="Calibri" w:hAnsi="Calibri" w:cs="Calibri"/>
        </w:rPr>
      </w:pPr>
      <w:r w:rsidRPr="006842A9">
        <w:rPr>
          <w:bCs/>
        </w:rPr>
        <w:lastRenderedPageBreak/>
        <w:t>MŠ Nová Ves</w:t>
      </w:r>
      <w:r w:rsidR="005D2609">
        <w:rPr>
          <w:bCs/>
        </w:rPr>
        <w:t xml:space="preserve"> 322 - financováno z dotace MAS/</w:t>
      </w:r>
      <w:r w:rsidRPr="006842A9">
        <w:rPr>
          <w:bCs/>
        </w:rPr>
        <w:t>SZIF</w:t>
      </w:r>
      <w:r w:rsidR="005B3FAF">
        <w:rPr>
          <w:bCs/>
        </w:rPr>
        <w:t xml:space="preserve"> -</w:t>
      </w:r>
      <w:r w:rsidRPr="006842A9">
        <w:rPr>
          <w:bCs/>
        </w:rPr>
        <w:t xml:space="preserve"> </w:t>
      </w:r>
      <w:r w:rsidRPr="006842A9">
        <w:rPr>
          <w:rFonts w:ascii="Calibri" w:hAnsi="Calibri" w:cs="Calibri"/>
        </w:rPr>
        <w:t xml:space="preserve">dotace na projekt rozvoje venkova </w:t>
      </w:r>
      <w:r w:rsidR="006842A9" w:rsidRPr="006842A9">
        <w:rPr>
          <w:rFonts w:ascii="Calibri" w:hAnsi="Calibri" w:cs="Calibri"/>
        </w:rPr>
        <w:t>v</w:t>
      </w:r>
      <w:r w:rsidRPr="006842A9">
        <w:rPr>
          <w:rFonts w:ascii="Calibri" w:hAnsi="Calibri" w:cs="Calibri"/>
        </w:rPr>
        <w:t> rámci Strategického plánu Společné zemědělské politiky na období 2023-2027,</w:t>
      </w:r>
      <w:r w:rsidR="006842A9">
        <w:rPr>
          <w:rFonts w:ascii="Calibri" w:hAnsi="Calibri" w:cs="Calibri"/>
        </w:rPr>
        <w:t xml:space="preserve"> </w:t>
      </w:r>
      <w:r w:rsidRPr="006842A9">
        <w:rPr>
          <w:rFonts w:ascii="Calibri" w:hAnsi="Calibri" w:cs="Calibri"/>
        </w:rPr>
        <w:t>registrační číslo 24/001/52775/709/003056 (dvouhoupačka, domeček)</w:t>
      </w:r>
      <w:r w:rsidR="006842A9">
        <w:rPr>
          <w:rFonts w:ascii="Calibri" w:hAnsi="Calibri" w:cs="Calibri"/>
        </w:rPr>
        <w:t>.</w:t>
      </w:r>
    </w:p>
    <w:p w14:paraId="32226619" w14:textId="5F014273" w:rsidR="00C714CD" w:rsidRPr="00C03F90" w:rsidRDefault="00C714CD" w:rsidP="00D436D5">
      <w:pPr>
        <w:pStyle w:val="Odstavecseseznamem"/>
        <w:suppressAutoHyphens/>
        <w:spacing w:before="240" w:after="0"/>
        <w:jc w:val="both"/>
        <w:rPr>
          <w:rFonts w:ascii="Calibri" w:hAnsi="Calibri" w:cs="Calibri"/>
        </w:rPr>
      </w:pPr>
      <w:r>
        <w:rPr>
          <w:bCs/>
        </w:rPr>
        <w:t xml:space="preserve">       </w:t>
      </w:r>
    </w:p>
    <w:p w14:paraId="6CB39CA7" w14:textId="656EC2CC" w:rsidR="00C714CD" w:rsidRPr="006842A9" w:rsidRDefault="00C714CD" w:rsidP="006842A9">
      <w:pPr>
        <w:pStyle w:val="Odstavecseseznamem"/>
        <w:numPr>
          <w:ilvl w:val="0"/>
          <w:numId w:val="24"/>
        </w:numPr>
        <w:spacing w:before="120" w:after="240" w:line="240" w:lineRule="auto"/>
        <w:ind w:left="709"/>
        <w:jc w:val="both"/>
        <w:rPr>
          <w:rFonts w:ascii="Calibri" w:hAnsi="Calibri" w:cs="Calibri"/>
        </w:rPr>
      </w:pPr>
      <w:r w:rsidRPr="006842A9">
        <w:rPr>
          <w:rFonts w:ascii="Calibri" w:hAnsi="Calibri" w:cs="Calibri"/>
        </w:rPr>
        <w:t>Faktur</w:t>
      </w:r>
      <w:r w:rsidR="008F4BD6">
        <w:rPr>
          <w:rFonts w:ascii="Calibri" w:hAnsi="Calibri" w:cs="Calibri"/>
        </w:rPr>
        <w:t xml:space="preserve">u </w:t>
      </w:r>
      <w:r w:rsidRPr="006842A9">
        <w:rPr>
          <w:rFonts w:ascii="Calibri" w:hAnsi="Calibri" w:cs="Calibri"/>
        </w:rPr>
        <w:t>je prodávající povinen vystavit a doručit do 20 dnů od odevzdání dodávky zboží způsobem dle této smlouvy.</w:t>
      </w:r>
    </w:p>
    <w:p w14:paraId="418DAF20" w14:textId="77777777" w:rsidR="00C714CD" w:rsidRPr="00C03F90" w:rsidRDefault="00C714CD" w:rsidP="00C714CD">
      <w:pPr>
        <w:pStyle w:val="Odstavecseseznamem"/>
        <w:spacing w:before="120" w:after="240" w:line="240" w:lineRule="auto"/>
        <w:ind w:left="714"/>
        <w:jc w:val="both"/>
        <w:rPr>
          <w:rFonts w:ascii="Calibri" w:hAnsi="Calibri" w:cs="Calibri"/>
        </w:rPr>
      </w:pPr>
    </w:p>
    <w:p w14:paraId="73842D39" w14:textId="17D1F5DC" w:rsidR="00C714CD" w:rsidRPr="00C03F90" w:rsidRDefault="00C714CD" w:rsidP="006842A9">
      <w:pPr>
        <w:pStyle w:val="Odstavecseseznamem"/>
        <w:numPr>
          <w:ilvl w:val="0"/>
          <w:numId w:val="24"/>
        </w:numPr>
        <w:spacing w:before="120" w:after="240" w:line="240" w:lineRule="auto"/>
        <w:ind w:left="714" w:hanging="357"/>
        <w:jc w:val="both"/>
        <w:rPr>
          <w:rFonts w:ascii="Calibri" w:hAnsi="Calibri" w:cs="Calibri"/>
        </w:rPr>
      </w:pPr>
      <w:r w:rsidRPr="00C03F90">
        <w:rPr>
          <w:rFonts w:ascii="Calibri" w:hAnsi="Calibri" w:cs="Calibri"/>
        </w:rPr>
        <w:t>Faktur</w:t>
      </w:r>
      <w:r w:rsidR="008F4BD6">
        <w:rPr>
          <w:rFonts w:ascii="Calibri" w:hAnsi="Calibri" w:cs="Calibri"/>
        </w:rPr>
        <w:t xml:space="preserve">a </w:t>
      </w:r>
      <w:r w:rsidRPr="00C03F90">
        <w:rPr>
          <w:rFonts w:ascii="Calibri" w:hAnsi="Calibri" w:cs="Calibri"/>
        </w:rPr>
        <w:t>musí mimo jiné náležitosti obsahovat:</w:t>
      </w:r>
    </w:p>
    <w:p w14:paraId="30C7D24D" w14:textId="3D027AAA" w:rsidR="00C714CD" w:rsidRPr="00C03F90" w:rsidRDefault="00C714CD" w:rsidP="00C714CD">
      <w:pPr>
        <w:numPr>
          <w:ilvl w:val="0"/>
          <w:numId w:val="15"/>
        </w:numPr>
        <w:spacing w:after="0" w:line="240" w:lineRule="auto"/>
        <w:ind w:left="714" w:hanging="5"/>
        <w:jc w:val="both"/>
        <w:rPr>
          <w:rFonts w:ascii="Calibri" w:hAnsi="Calibri" w:cs="Calibri"/>
        </w:rPr>
      </w:pPr>
      <w:r w:rsidRPr="00C03F90">
        <w:rPr>
          <w:rFonts w:ascii="Calibri" w:hAnsi="Calibri" w:cs="Calibri"/>
        </w:rPr>
        <w:t xml:space="preserve">označení platební doklad - faktura </w:t>
      </w:r>
      <w:r>
        <w:rPr>
          <w:rFonts w:ascii="Calibri" w:hAnsi="Calibri" w:cs="Calibri"/>
        </w:rPr>
        <w:t>s </w:t>
      </w:r>
      <w:r w:rsidR="005B3FAF">
        <w:rPr>
          <w:rFonts w:ascii="Calibri" w:hAnsi="Calibri" w:cs="Calibri"/>
        </w:rPr>
        <w:t>popisem</w:t>
      </w:r>
      <w:r w:rsidR="005D2609">
        <w:rPr>
          <w:rFonts w:ascii="Calibri" w:hAnsi="Calibri" w:cs="Calibri"/>
        </w:rPr>
        <w:t xml:space="preserve"> viz odst. 1 tohoto </w:t>
      </w:r>
      <w:r w:rsidR="005B3FAF">
        <w:rPr>
          <w:rFonts w:ascii="Calibri" w:hAnsi="Calibri" w:cs="Calibri"/>
        </w:rPr>
        <w:tab/>
      </w:r>
      <w:r w:rsidR="005D2609">
        <w:rPr>
          <w:rFonts w:ascii="Calibri" w:hAnsi="Calibri" w:cs="Calibri"/>
        </w:rPr>
        <w:t>článku</w:t>
      </w:r>
    </w:p>
    <w:p w14:paraId="7CDBB1B4" w14:textId="77777777" w:rsidR="00C714CD" w:rsidRPr="00C03F90" w:rsidRDefault="00C714CD" w:rsidP="00C714CD">
      <w:pPr>
        <w:numPr>
          <w:ilvl w:val="0"/>
          <w:numId w:val="15"/>
        </w:numPr>
        <w:spacing w:after="0" w:line="240" w:lineRule="auto"/>
        <w:ind w:left="714" w:hanging="5"/>
        <w:jc w:val="both"/>
        <w:rPr>
          <w:rFonts w:ascii="Calibri" w:hAnsi="Calibri" w:cs="Calibri"/>
        </w:rPr>
      </w:pPr>
      <w:r w:rsidRPr="00C03F90">
        <w:rPr>
          <w:rFonts w:ascii="Calibri" w:hAnsi="Calibri" w:cs="Calibri"/>
        </w:rPr>
        <w:t>celkovou sjednanou cenu bez DPH</w:t>
      </w:r>
    </w:p>
    <w:p w14:paraId="133D4F83" w14:textId="77777777" w:rsidR="00C714CD" w:rsidRPr="00C03F90" w:rsidRDefault="00C714CD" w:rsidP="00C714CD">
      <w:pPr>
        <w:numPr>
          <w:ilvl w:val="0"/>
          <w:numId w:val="15"/>
        </w:numPr>
        <w:spacing w:after="0" w:line="240" w:lineRule="auto"/>
        <w:ind w:left="714" w:hanging="5"/>
        <w:jc w:val="both"/>
        <w:rPr>
          <w:rFonts w:ascii="Calibri" w:hAnsi="Calibri" w:cs="Calibri"/>
        </w:rPr>
      </w:pPr>
      <w:r w:rsidRPr="00C03F90">
        <w:rPr>
          <w:rFonts w:ascii="Calibri" w:hAnsi="Calibri" w:cs="Calibri"/>
        </w:rPr>
        <w:t>celkovou výši DPH</w:t>
      </w:r>
    </w:p>
    <w:p w14:paraId="322017A7" w14:textId="77777777" w:rsidR="00C714CD" w:rsidRPr="00C03F90" w:rsidRDefault="00C714CD" w:rsidP="00C714CD">
      <w:pPr>
        <w:numPr>
          <w:ilvl w:val="0"/>
          <w:numId w:val="15"/>
        </w:numPr>
        <w:spacing w:after="0" w:line="240" w:lineRule="auto"/>
        <w:ind w:left="714" w:hanging="5"/>
        <w:jc w:val="both"/>
        <w:rPr>
          <w:rFonts w:ascii="Calibri" w:hAnsi="Calibri" w:cs="Calibri"/>
        </w:rPr>
      </w:pPr>
      <w:r w:rsidRPr="00C03F90">
        <w:rPr>
          <w:rFonts w:ascii="Calibri" w:hAnsi="Calibri" w:cs="Calibri"/>
        </w:rPr>
        <w:t>celkovou cenu s DPH</w:t>
      </w:r>
    </w:p>
    <w:p w14:paraId="14382AF3" w14:textId="77777777" w:rsidR="00C714CD" w:rsidRPr="00C03F90" w:rsidRDefault="00C714CD" w:rsidP="00C714CD">
      <w:pPr>
        <w:spacing w:after="0" w:line="240" w:lineRule="auto"/>
        <w:ind w:left="714"/>
        <w:jc w:val="both"/>
        <w:rPr>
          <w:rFonts w:ascii="Calibri" w:hAnsi="Calibri" w:cs="Calibri"/>
        </w:rPr>
      </w:pPr>
    </w:p>
    <w:p w14:paraId="49D4787B" w14:textId="042B7438" w:rsidR="00C714CD" w:rsidRPr="00C03F90" w:rsidRDefault="00C714CD" w:rsidP="00C714CD">
      <w:pPr>
        <w:ind w:left="714"/>
        <w:jc w:val="both"/>
        <w:rPr>
          <w:rFonts w:ascii="Calibri" w:hAnsi="Calibri" w:cs="Calibri"/>
        </w:rPr>
      </w:pPr>
      <w:r w:rsidRPr="00C03F90">
        <w:rPr>
          <w:rFonts w:ascii="Calibri" w:hAnsi="Calibri" w:cs="Calibri"/>
        </w:rPr>
        <w:t>Přílohou faktury musí být protokol o převzetí zboží podepsaný shodně smluvními stranami</w:t>
      </w:r>
      <w:r>
        <w:rPr>
          <w:rFonts w:ascii="Calibri" w:hAnsi="Calibri" w:cs="Calibri"/>
        </w:rPr>
        <w:t xml:space="preserve"> dle článku 3</w:t>
      </w:r>
      <w:r w:rsidRPr="00C03F90">
        <w:rPr>
          <w:rFonts w:ascii="Calibri" w:hAnsi="Calibri" w:cs="Calibri"/>
        </w:rPr>
        <w:t xml:space="preserve"> smlouvy.</w:t>
      </w:r>
    </w:p>
    <w:p w14:paraId="771ED61B" w14:textId="77777777" w:rsidR="00C714CD" w:rsidRPr="00C03F90" w:rsidRDefault="00C714CD" w:rsidP="006842A9">
      <w:pPr>
        <w:pStyle w:val="Odstavecseseznamem"/>
        <w:numPr>
          <w:ilvl w:val="0"/>
          <w:numId w:val="24"/>
        </w:numPr>
        <w:spacing w:before="120" w:after="240" w:line="240" w:lineRule="auto"/>
        <w:ind w:left="714" w:hanging="357"/>
        <w:jc w:val="both"/>
        <w:rPr>
          <w:rFonts w:ascii="Calibri" w:hAnsi="Calibri" w:cs="Calibri"/>
        </w:rPr>
      </w:pPr>
      <w:r w:rsidRPr="00C03F90">
        <w:rPr>
          <w:rFonts w:ascii="Calibri" w:hAnsi="Calibri" w:cs="Calibri"/>
        </w:rPr>
        <w:t>Lhůta splatnosti faktury je 14 dnů od doručení kupujícímu.</w:t>
      </w:r>
    </w:p>
    <w:p w14:paraId="7508B853" w14:textId="77777777" w:rsidR="00C714CD" w:rsidRPr="00C03F90" w:rsidRDefault="00C714CD" w:rsidP="006842A9">
      <w:pPr>
        <w:pStyle w:val="Odstavecseseznamem"/>
        <w:numPr>
          <w:ilvl w:val="0"/>
          <w:numId w:val="24"/>
        </w:numPr>
        <w:spacing w:before="120" w:after="240" w:line="240" w:lineRule="auto"/>
        <w:ind w:left="714" w:hanging="357"/>
        <w:jc w:val="both"/>
        <w:rPr>
          <w:rFonts w:ascii="Calibri" w:hAnsi="Calibri" w:cs="Calibri"/>
        </w:rPr>
      </w:pPr>
      <w:r w:rsidRPr="00C03F90">
        <w:rPr>
          <w:rFonts w:ascii="Calibri" w:hAnsi="Calibri" w:cs="Calibri"/>
        </w:rPr>
        <w:t>Kupující nebude poskytovat zálohy. Platby budou probíhat výhradně v CZK a to bezhotovostním převodem na účet prodávajícího uvedený v záhlaví této smlouvy</w:t>
      </w:r>
      <w:r>
        <w:rPr>
          <w:rFonts w:ascii="Calibri" w:hAnsi="Calibri" w:cs="Calibri"/>
        </w:rPr>
        <w:t xml:space="preserve">. </w:t>
      </w:r>
    </w:p>
    <w:p w14:paraId="6A94455B" w14:textId="77777777" w:rsidR="00C714CD" w:rsidRPr="00C03F90" w:rsidRDefault="00C714CD" w:rsidP="006842A9">
      <w:pPr>
        <w:pStyle w:val="Odstavecseseznamem"/>
        <w:numPr>
          <w:ilvl w:val="0"/>
          <w:numId w:val="24"/>
        </w:numPr>
        <w:spacing w:before="120" w:after="240" w:line="240" w:lineRule="auto"/>
        <w:ind w:left="714" w:hanging="357"/>
        <w:jc w:val="both"/>
        <w:rPr>
          <w:rFonts w:ascii="Calibri" w:hAnsi="Calibri" w:cs="Calibri"/>
        </w:rPr>
      </w:pPr>
      <w:r w:rsidRPr="00C03F90">
        <w:rPr>
          <w:rFonts w:ascii="Calibri" w:hAnsi="Calibri" w:cs="Calibri"/>
        </w:rPr>
        <w:t>Daň z přidané hodnoty bude fakturována ve výši dle právních předpisů platných v době dodání zboží.</w:t>
      </w:r>
    </w:p>
    <w:p w14:paraId="5535A1FA" w14:textId="77777777" w:rsidR="00C714CD" w:rsidRPr="00C03F90" w:rsidRDefault="00C714CD" w:rsidP="00C714CD">
      <w:pPr>
        <w:keepNext/>
        <w:spacing w:before="120"/>
        <w:jc w:val="center"/>
        <w:rPr>
          <w:rFonts w:ascii="Calibri" w:hAnsi="Calibri" w:cs="Calibri"/>
          <w:b/>
        </w:rPr>
      </w:pPr>
      <w:r w:rsidRPr="00C03F90">
        <w:rPr>
          <w:rFonts w:ascii="Calibri" w:hAnsi="Calibri" w:cs="Calibri"/>
          <w:b/>
        </w:rPr>
        <w:t>článek 5</w:t>
      </w:r>
    </w:p>
    <w:p w14:paraId="0593DF92" w14:textId="77777777" w:rsidR="00C714CD" w:rsidRPr="00C03F90" w:rsidRDefault="00C714CD" w:rsidP="00C714CD">
      <w:pPr>
        <w:keepNext/>
        <w:spacing w:after="240"/>
        <w:jc w:val="center"/>
        <w:rPr>
          <w:rFonts w:ascii="Calibri" w:hAnsi="Calibri" w:cs="Calibri"/>
          <w:b/>
        </w:rPr>
      </w:pPr>
      <w:r w:rsidRPr="00C03F90">
        <w:rPr>
          <w:rFonts w:ascii="Calibri" w:hAnsi="Calibri" w:cs="Calibri"/>
          <w:b/>
          <w:caps/>
        </w:rPr>
        <w:t>Záruční podmínky</w:t>
      </w:r>
    </w:p>
    <w:p w14:paraId="14F49F29" w14:textId="12163A40" w:rsidR="00C714CD" w:rsidRDefault="00C714CD" w:rsidP="00C714CD">
      <w:pPr>
        <w:pStyle w:val="Odstavecseseznamem"/>
        <w:numPr>
          <w:ilvl w:val="0"/>
          <w:numId w:val="16"/>
        </w:numPr>
        <w:spacing w:before="120" w:after="240" w:line="240" w:lineRule="auto"/>
        <w:jc w:val="both"/>
        <w:rPr>
          <w:rFonts w:ascii="Calibri" w:hAnsi="Calibri" w:cs="Calibri"/>
        </w:rPr>
      </w:pPr>
      <w:r w:rsidRPr="00C03F90">
        <w:rPr>
          <w:rFonts w:ascii="Calibri" w:hAnsi="Calibri" w:cs="Calibri"/>
        </w:rPr>
        <w:t>Prodávající poskytne na zboží záruku v délce 2</w:t>
      </w:r>
      <w:r>
        <w:rPr>
          <w:rFonts w:ascii="Calibri" w:hAnsi="Calibri" w:cs="Calibri"/>
        </w:rPr>
        <w:t xml:space="preserve">4 kalendářních měsíců </w:t>
      </w:r>
      <w:r w:rsidRPr="00C03F90">
        <w:rPr>
          <w:rFonts w:ascii="Calibri" w:hAnsi="Calibri" w:cs="Calibri"/>
        </w:rPr>
        <w:t xml:space="preserve">počínaje dnem převzetí zboží. </w:t>
      </w:r>
    </w:p>
    <w:p w14:paraId="078AA770" w14:textId="77777777" w:rsidR="00C714CD" w:rsidRPr="00C03F90" w:rsidRDefault="00C714CD" w:rsidP="00C714CD">
      <w:pPr>
        <w:pStyle w:val="Odstavecseseznamem"/>
        <w:numPr>
          <w:ilvl w:val="0"/>
          <w:numId w:val="16"/>
        </w:numPr>
        <w:spacing w:before="120" w:after="24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Prodávající se zavazuje k záručnímu servisu po dobu 24 měsíců za dohodnutou cenu dle závazného rozpočtu.</w:t>
      </w:r>
    </w:p>
    <w:p w14:paraId="6D46285C" w14:textId="77777777" w:rsidR="00C714CD" w:rsidRPr="00C03F90" w:rsidRDefault="00C714CD" w:rsidP="00C714CD">
      <w:pPr>
        <w:pStyle w:val="Odstavecseseznamem"/>
        <w:numPr>
          <w:ilvl w:val="0"/>
          <w:numId w:val="16"/>
        </w:numPr>
        <w:spacing w:before="120" w:after="240" w:line="240" w:lineRule="auto"/>
        <w:ind w:left="714" w:hanging="357"/>
        <w:jc w:val="both"/>
        <w:rPr>
          <w:rFonts w:ascii="Calibri" w:hAnsi="Calibri" w:cs="Calibri"/>
        </w:rPr>
      </w:pPr>
      <w:r w:rsidRPr="00C03F90">
        <w:rPr>
          <w:rFonts w:ascii="Calibri" w:hAnsi="Calibri" w:cs="Calibri"/>
        </w:rPr>
        <w:t xml:space="preserve">Reklamaci lze uplatnit </w:t>
      </w:r>
      <w:r>
        <w:rPr>
          <w:rFonts w:ascii="Calibri" w:hAnsi="Calibri" w:cs="Calibri"/>
        </w:rPr>
        <w:t xml:space="preserve">písemně </w:t>
      </w:r>
      <w:r w:rsidRPr="00C03F90">
        <w:rPr>
          <w:rFonts w:ascii="Calibri" w:hAnsi="Calibri" w:cs="Calibri"/>
        </w:rPr>
        <w:t>nejpozději</w:t>
      </w:r>
      <w:r>
        <w:rPr>
          <w:rFonts w:ascii="Calibri" w:hAnsi="Calibri" w:cs="Calibri"/>
        </w:rPr>
        <w:t xml:space="preserve"> do posledního dne záruční doby</w:t>
      </w:r>
      <w:r w:rsidRPr="00C03F90">
        <w:rPr>
          <w:rFonts w:ascii="Calibri" w:hAnsi="Calibri" w:cs="Calibri"/>
        </w:rPr>
        <w:t>.</w:t>
      </w:r>
    </w:p>
    <w:p w14:paraId="378745DC" w14:textId="77777777" w:rsidR="00C714CD" w:rsidRDefault="00C714CD" w:rsidP="00C714CD">
      <w:pPr>
        <w:pStyle w:val="Odstavecseseznamem"/>
        <w:numPr>
          <w:ilvl w:val="0"/>
          <w:numId w:val="16"/>
        </w:numPr>
        <w:spacing w:before="120" w:after="240" w:line="240" w:lineRule="auto"/>
        <w:ind w:left="714" w:hanging="357"/>
        <w:jc w:val="both"/>
        <w:rPr>
          <w:rFonts w:ascii="Calibri" w:hAnsi="Calibri" w:cs="Calibri"/>
        </w:rPr>
      </w:pPr>
      <w:r w:rsidRPr="00C03F90">
        <w:rPr>
          <w:rFonts w:ascii="Calibri" w:hAnsi="Calibri" w:cs="Calibri"/>
        </w:rPr>
        <w:t>Veškeré vady zboží bude kupující povinen uplatnit u prodávajícího bez zbytečného odkladu poté, co vadu zjistil, a to formou oznámení obsahujícího specifikaci zjištěné vad</w:t>
      </w:r>
      <w:r>
        <w:rPr>
          <w:rFonts w:ascii="Calibri" w:hAnsi="Calibri" w:cs="Calibri"/>
        </w:rPr>
        <w:t xml:space="preserve">y. Kupující bude vady oznamovat prostřednictvím e-mailu. </w:t>
      </w:r>
    </w:p>
    <w:p w14:paraId="5B8FED40" w14:textId="77777777" w:rsidR="00C714CD" w:rsidRPr="00C03F90" w:rsidRDefault="00C714CD" w:rsidP="00C714CD">
      <w:pPr>
        <w:pStyle w:val="Odstavecseseznamem"/>
        <w:numPr>
          <w:ilvl w:val="0"/>
          <w:numId w:val="16"/>
        </w:numPr>
        <w:spacing w:before="120" w:after="240" w:line="240" w:lineRule="auto"/>
        <w:ind w:left="714" w:hanging="357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Po dobu reklamačního řízení se staví běh záruční doby.</w:t>
      </w:r>
    </w:p>
    <w:p w14:paraId="3B8D9268" w14:textId="77777777" w:rsidR="00C714CD" w:rsidRPr="00C03F90" w:rsidRDefault="00C714CD" w:rsidP="00C714CD">
      <w:pPr>
        <w:pStyle w:val="Odstavecseseznamem"/>
        <w:numPr>
          <w:ilvl w:val="0"/>
          <w:numId w:val="16"/>
        </w:numPr>
        <w:spacing w:before="120" w:after="240" w:line="240" w:lineRule="auto"/>
        <w:ind w:left="714" w:hanging="357"/>
        <w:jc w:val="both"/>
        <w:rPr>
          <w:rFonts w:ascii="Calibri" w:hAnsi="Calibri" w:cs="Calibri"/>
        </w:rPr>
      </w:pPr>
      <w:r w:rsidRPr="00C03F90">
        <w:rPr>
          <w:rFonts w:ascii="Calibri" w:hAnsi="Calibri" w:cs="Calibri"/>
        </w:rPr>
        <w:t>Nebude-li oprava ukončena nejpozději do 30 dnů od jejího zahájení, má se za to, že výrobek je neopravitelný a prodávající je povinen neprodleně vyměnit zboží vadné za bezvadné při zachov</w:t>
      </w:r>
      <w:r>
        <w:rPr>
          <w:rFonts w:ascii="Calibri" w:hAnsi="Calibri" w:cs="Calibri"/>
        </w:rPr>
        <w:t>ání technických parametrů.</w:t>
      </w:r>
    </w:p>
    <w:p w14:paraId="413677AC" w14:textId="79C55BAC" w:rsidR="00C714CD" w:rsidRPr="00C03F90" w:rsidRDefault="00C714CD" w:rsidP="00C714CD">
      <w:pPr>
        <w:pStyle w:val="Odstavecseseznamem"/>
        <w:numPr>
          <w:ilvl w:val="0"/>
          <w:numId w:val="16"/>
        </w:numPr>
        <w:spacing w:before="120" w:after="240" w:line="240" w:lineRule="auto"/>
        <w:ind w:left="714" w:hanging="357"/>
        <w:jc w:val="both"/>
        <w:rPr>
          <w:rFonts w:ascii="Calibri" w:hAnsi="Calibri" w:cs="Calibri"/>
        </w:rPr>
      </w:pPr>
      <w:r w:rsidRPr="00C03F90">
        <w:rPr>
          <w:rFonts w:ascii="Calibri" w:hAnsi="Calibri" w:cs="Calibri"/>
        </w:rPr>
        <w:t>Nezahájí-li prodáva</w:t>
      </w:r>
      <w:r>
        <w:rPr>
          <w:rFonts w:ascii="Calibri" w:hAnsi="Calibri" w:cs="Calibri"/>
        </w:rPr>
        <w:t>jící opravu reklamované vady do 1</w:t>
      </w:r>
      <w:r w:rsidRPr="00C03F90">
        <w:rPr>
          <w:rFonts w:ascii="Calibri" w:hAnsi="Calibri" w:cs="Calibri"/>
        </w:rPr>
        <w:t>0 dnů po obdržení reklamace kupujícího, je kupující oprávněn pověřit opravou vady jiného dodavatele. Veškeré takto vzniklé účelně vynaložené náklady uhradí kupujícímu prodávající v případě, prokáže-li se, že reklamace byla oprávněná.</w:t>
      </w:r>
    </w:p>
    <w:p w14:paraId="6199DDCB" w14:textId="77777777" w:rsidR="00C714CD" w:rsidRPr="00C03F90" w:rsidRDefault="00C714CD" w:rsidP="00C714CD">
      <w:pPr>
        <w:spacing w:before="120"/>
        <w:jc w:val="center"/>
        <w:rPr>
          <w:rFonts w:ascii="Calibri" w:hAnsi="Calibri" w:cs="Calibri"/>
          <w:b/>
        </w:rPr>
      </w:pPr>
      <w:r w:rsidRPr="00C03F90">
        <w:rPr>
          <w:rFonts w:ascii="Calibri" w:hAnsi="Calibri" w:cs="Calibri"/>
          <w:b/>
        </w:rPr>
        <w:t>článek 6</w:t>
      </w:r>
    </w:p>
    <w:p w14:paraId="66DEAC8E" w14:textId="77777777" w:rsidR="00C714CD" w:rsidRPr="00C03F90" w:rsidRDefault="00C714CD" w:rsidP="00C714CD">
      <w:pPr>
        <w:spacing w:after="240"/>
        <w:jc w:val="center"/>
        <w:rPr>
          <w:rFonts w:ascii="Calibri" w:hAnsi="Calibri" w:cs="Calibri"/>
          <w:b/>
        </w:rPr>
      </w:pPr>
      <w:r w:rsidRPr="00C03F90">
        <w:rPr>
          <w:rFonts w:ascii="Calibri" w:hAnsi="Calibri" w:cs="Calibri"/>
          <w:b/>
          <w:caps/>
        </w:rPr>
        <w:t>Smluvní pokuty</w:t>
      </w:r>
    </w:p>
    <w:p w14:paraId="078EAE70" w14:textId="5CFA9C42" w:rsidR="00C714CD" w:rsidRPr="00C03F90" w:rsidRDefault="00C714CD" w:rsidP="00C714CD">
      <w:pPr>
        <w:pStyle w:val="Odstavecseseznamem"/>
        <w:numPr>
          <w:ilvl w:val="0"/>
          <w:numId w:val="17"/>
        </w:numPr>
        <w:spacing w:before="120" w:after="240" w:line="240" w:lineRule="auto"/>
        <w:ind w:left="714" w:hanging="357"/>
        <w:jc w:val="both"/>
        <w:rPr>
          <w:rFonts w:ascii="Calibri" w:hAnsi="Calibri" w:cs="Calibri"/>
        </w:rPr>
      </w:pPr>
      <w:r w:rsidRPr="00C03F90">
        <w:rPr>
          <w:rFonts w:ascii="Calibri" w:hAnsi="Calibri" w:cs="Calibri"/>
        </w:rPr>
        <w:t>V případě nedodání zboží v termínu dohodnutém ve smlouvě, bude prodávajícímu účtována smluvní pokuta ve výši 1 000 Kč za každý</w:t>
      </w:r>
      <w:r w:rsidR="004507DE">
        <w:rPr>
          <w:rFonts w:ascii="Calibri" w:hAnsi="Calibri" w:cs="Calibri"/>
        </w:rPr>
        <w:t xml:space="preserve"> i započatý kalendářní</w:t>
      </w:r>
      <w:r w:rsidRPr="00C03F90">
        <w:rPr>
          <w:rFonts w:ascii="Calibri" w:hAnsi="Calibri" w:cs="Calibri"/>
        </w:rPr>
        <w:t xml:space="preserve"> den prodlení.</w:t>
      </w:r>
    </w:p>
    <w:p w14:paraId="4C317D8C" w14:textId="77777777" w:rsidR="00B67D7D" w:rsidRPr="00B67D7D" w:rsidRDefault="00B67D7D" w:rsidP="00C714CD">
      <w:pPr>
        <w:pStyle w:val="Odstavecseseznamem"/>
        <w:numPr>
          <w:ilvl w:val="0"/>
          <w:numId w:val="17"/>
        </w:numPr>
        <w:spacing w:before="120" w:after="240" w:line="240" w:lineRule="auto"/>
        <w:jc w:val="both"/>
        <w:rPr>
          <w:rFonts w:ascii="Calibri" w:hAnsi="Calibri" w:cs="Calibri"/>
        </w:rPr>
      </w:pPr>
      <w:r>
        <w:lastRenderedPageBreak/>
        <w:t>Nebude-li faktura (kupní cena) kupujícím uhrazena ve lhůtě splatnosti, je prodávající oprávněn vyúčtovat kupujícímu úrok z prodlení ve výši stanovené platnými právními předpisy (v zákonné výši).</w:t>
      </w:r>
      <w:r>
        <w:t xml:space="preserve"> </w:t>
      </w:r>
    </w:p>
    <w:p w14:paraId="6CCA85A2" w14:textId="21AA4C16" w:rsidR="00C714CD" w:rsidRPr="00C03F90" w:rsidRDefault="00C714CD" w:rsidP="00C714CD">
      <w:pPr>
        <w:pStyle w:val="Odstavecseseznamem"/>
        <w:numPr>
          <w:ilvl w:val="0"/>
          <w:numId w:val="17"/>
        </w:numPr>
        <w:spacing w:before="120" w:after="240" w:line="240" w:lineRule="auto"/>
        <w:jc w:val="both"/>
        <w:rPr>
          <w:rFonts w:ascii="Calibri" w:hAnsi="Calibri" w:cs="Calibri"/>
        </w:rPr>
      </w:pPr>
      <w:r w:rsidRPr="00C03F90">
        <w:rPr>
          <w:rFonts w:ascii="Calibri" w:hAnsi="Calibri" w:cs="Calibri"/>
        </w:rPr>
        <w:t>Prodávající se zavazuje nastoupit k odstranění reklamovaných vad zboží v sídle kupujícího v termínu nejpozději do 2 pracovních dnů od nahlášení dle čl. 5 odst. 3; porušení tohoto závazku zakládá právo kupujícího požadovat smluvní pokutu ve výši 1 000 Kč za každý</w:t>
      </w:r>
      <w:r w:rsidR="004507DE">
        <w:rPr>
          <w:rFonts w:ascii="Calibri" w:hAnsi="Calibri" w:cs="Calibri"/>
        </w:rPr>
        <w:t xml:space="preserve"> i započatý kalendářní</w:t>
      </w:r>
      <w:r w:rsidRPr="00C03F90">
        <w:rPr>
          <w:rFonts w:ascii="Calibri" w:hAnsi="Calibri" w:cs="Calibri"/>
        </w:rPr>
        <w:t xml:space="preserve"> den prodlení. </w:t>
      </w:r>
    </w:p>
    <w:p w14:paraId="307594C2" w14:textId="77777777" w:rsidR="00C714CD" w:rsidRPr="00C03F90" w:rsidRDefault="00C714CD" w:rsidP="00C714CD">
      <w:pPr>
        <w:keepNext/>
        <w:spacing w:before="120"/>
        <w:jc w:val="center"/>
        <w:rPr>
          <w:rFonts w:ascii="Calibri" w:hAnsi="Calibri" w:cs="Calibri"/>
          <w:b/>
        </w:rPr>
      </w:pPr>
      <w:r w:rsidRPr="00C03F90">
        <w:rPr>
          <w:rFonts w:ascii="Calibri" w:hAnsi="Calibri" w:cs="Calibri"/>
          <w:b/>
        </w:rPr>
        <w:t>článek 7</w:t>
      </w:r>
    </w:p>
    <w:p w14:paraId="29D8A886" w14:textId="77777777" w:rsidR="00C714CD" w:rsidRPr="00C03F90" w:rsidRDefault="00C714CD" w:rsidP="00C714CD">
      <w:pPr>
        <w:keepNext/>
        <w:spacing w:after="240"/>
        <w:jc w:val="center"/>
        <w:rPr>
          <w:rFonts w:ascii="Calibri" w:hAnsi="Calibri" w:cs="Calibri"/>
          <w:b/>
          <w:caps/>
        </w:rPr>
      </w:pPr>
      <w:r w:rsidRPr="00C03F90">
        <w:rPr>
          <w:rFonts w:ascii="Calibri" w:hAnsi="Calibri" w:cs="Calibri"/>
          <w:b/>
          <w:caps/>
        </w:rPr>
        <w:t>ZÁVĚREČNÁ USTANOVENÍ</w:t>
      </w:r>
    </w:p>
    <w:p w14:paraId="77C5F28B" w14:textId="235ADF0E" w:rsidR="00C714CD" w:rsidRPr="00C03F90" w:rsidRDefault="00C714CD" w:rsidP="00C714CD">
      <w:pPr>
        <w:pStyle w:val="Odstavecseseznamem"/>
        <w:numPr>
          <w:ilvl w:val="0"/>
          <w:numId w:val="18"/>
        </w:numPr>
        <w:spacing w:before="120" w:after="240" w:line="240" w:lineRule="auto"/>
        <w:jc w:val="both"/>
        <w:rPr>
          <w:rFonts w:ascii="Calibri" w:hAnsi="Calibri" w:cs="Calibri"/>
        </w:rPr>
      </w:pPr>
      <w:r w:rsidRPr="00C03F90">
        <w:rPr>
          <w:rFonts w:ascii="Calibri" w:hAnsi="Calibri" w:cs="Calibri"/>
        </w:rPr>
        <w:t>Pokud ve smlouvě není výslovně ujednáno jinak, řídí se právní vztahy smluvních stran příslušnými ustanoveními zák. č. 89/2012 Sb., občanského zákoníku, v</w:t>
      </w:r>
      <w:r w:rsidR="004507DE">
        <w:rPr>
          <w:rFonts w:ascii="Calibri" w:hAnsi="Calibri" w:cs="Calibri"/>
        </w:rPr>
        <w:t>e znění pozdějších předpisů</w:t>
      </w:r>
      <w:r w:rsidRPr="00C03F90">
        <w:rPr>
          <w:rFonts w:ascii="Calibri" w:hAnsi="Calibri" w:cs="Calibri"/>
        </w:rPr>
        <w:t>.</w:t>
      </w:r>
    </w:p>
    <w:p w14:paraId="7FF6C4D7" w14:textId="5E9AF865" w:rsidR="00C714CD" w:rsidRPr="00C03F90" w:rsidRDefault="00C714CD" w:rsidP="00C714CD">
      <w:pPr>
        <w:pStyle w:val="Odstavecseseznamem"/>
        <w:numPr>
          <w:ilvl w:val="0"/>
          <w:numId w:val="18"/>
        </w:numPr>
        <w:spacing w:before="120" w:after="120" w:line="240" w:lineRule="auto"/>
        <w:ind w:left="714" w:hanging="357"/>
        <w:jc w:val="both"/>
        <w:rPr>
          <w:rFonts w:ascii="Calibri" w:hAnsi="Calibri" w:cs="Calibri"/>
        </w:rPr>
      </w:pPr>
      <w:r w:rsidRPr="00C03F90">
        <w:rPr>
          <w:rFonts w:ascii="Calibri" w:hAnsi="Calibri" w:cs="Calibri"/>
        </w:rPr>
        <w:t xml:space="preserve">Smlouva je vyhotovena ve </w:t>
      </w:r>
      <w:r w:rsidRPr="00C03F90">
        <w:rPr>
          <w:rFonts w:ascii="Calibri" w:hAnsi="Calibri" w:cs="Calibri"/>
          <w:b/>
          <w:bCs/>
        </w:rPr>
        <w:t>třech</w:t>
      </w:r>
      <w:r w:rsidRPr="00C03F90">
        <w:rPr>
          <w:rFonts w:ascii="Calibri" w:hAnsi="Calibri" w:cs="Calibri"/>
        </w:rPr>
        <w:t xml:space="preserve"> stejnopisech, z nichž jed</w:t>
      </w:r>
      <w:r w:rsidR="004507DE">
        <w:rPr>
          <w:rFonts w:ascii="Calibri" w:hAnsi="Calibri" w:cs="Calibri"/>
        </w:rPr>
        <w:t>en</w:t>
      </w:r>
      <w:r w:rsidRPr="00C03F90">
        <w:rPr>
          <w:rFonts w:ascii="Calibri" w:hAnsi="Calibri" w:cs="Calibri"/>
        </w:rPr>
        <w:t xml:space="preserve"> obdrží prodávající a dva kupující.</w:t>
      </w:r>
    </w:p>
    <w:p w14:paraId="25F2EABA" w14:textId="77777777" w:rsidR="004507DE" w:rsidRPr="00446256" w:rsidRDefault="004507DE" w:rsidP="004507DE">
      <w:pPr>
        <w:pStyle w:val="Odstavecseseznamem"/>
        <w:numPr>
          <w:ilvl w:val="0"/>
          <w:numId w:val="18"/>
        </w:numPr>
        <w:spacing w:after="0" w:line="240" w:lineRule="auto"/>
        <w:jc w:val="both"/>
        <w:rPr>
          <w:rFonts w:ascii="Calibri" w:hAnsi="Calibri" w:cs="Calibri"/>
        </w:rPr>
      </w:pPr>
      <w:r w:rsidRPr="00C03F90">
        <w:rPr>
          <w:rFonts w:ascii="Calibri" w:hAnsi="Calibri" w:cs="Calibri"/>
        </w:rPr>
        <w:t>Smlouva nabývá</w:t>
      </w:r>
      <w:r>
        <w:rPr>
          <w:rFonts w:ascii="Calibri" w:hAnsi="Calibri" w:cs="Calibri"/>
        </w:rPr>
        <w:t xml:space="preserve"> platnosti dnem podpisu smluvních stran a</w:t>
      </w:r>
      <w:r w:rsidRPr="00C03F90">
        <w:rPr>
          <w:rFonts w:ascii="Calibri" w:hAnsi="Calibri" w:cs="Calibri"/>
        </w:rPr>
        <w:t xml:space="preserve"> účinnosti dnem</w:t>
      </w:r>
      <w:r>
        <w:rPr>
          <w:rFonts w:ascii="Calibri" w:hAnsi="Calibri" w:cs="Calibri"/>
        </w:rPr>
        <w:t xml:space="preserve"> jejího</w:t>
      </w:r>
      <w:r w:rsidRPr="00C03F90">
        <w:rPr>
          <w:rFonts w:ascii="Calibri" w:hAnsi="Calibri" w:cs="Calibri"/>
        </w:rPr>
        <w:t xml:space="preserve"> uveřejnění</w:t>
      </w:r>
      <w:r>
        <w:rPr>
          <w:rFonts w:ascii="Calibri" w:hAnsi="Calibri" w:cs="Calibri"/>
        </w:rPr>
        <w:t xml:space="preserve"> v registru smluv</w:t>
      </w:r>
      <w:r w:rsidRPr="00C03F90">
        <w:rPr>
          <w:rFonts w:ascii="Calibri" w:hAnsi="Calibri" w:cs="Calibri"/>
        </w:rPr>
        <w:t>.</w:t>
      </w:r>
      <w:r>
        <w:rPr>
          <w:rFonts w:ascii="Calibri" w:hAnsi="Calibri" w:cs="Calibri"/>
        </w:rPr>
        <w:t xml:space="preserve"> </w:t>
      </w:r>
      <w:r w:rsidRPr="00446256">
        <w:rPr>
          <w:rFonts w:ascii="Calibri" w:hAnsi="Calibri" w:cs="Calibri"/>
        </w:rPr>
        <w:t xml:space="preserve">Kupující se zavazuje uveřejnit smlouvu v registru smluv bez prodlení. </w:t>
      </w:r>
    </w:p>
    <w:p w14:paraId="6877BA2F" w14:textId="518119E3" w:rsidR="00C714CD" w:rsidRPr="00C714CD" w:rsidRDefault="00C714CD" w:rsidP="00C714CD">
      <w:pPr>
        <w:pStyle w:val="Odstavecseseznamem"/>
        <w:numPr>
          <w:ilvl w:val="0"/>
          <w:numId w:val="18"/>
        </w:numPr>
        <w:spacing w:before="120" w:after="120" w:line="240" w:lineRule="auto"/>
        <w:ind w:left="714" w:hanging="357"/>
        <w:jc w:val="both"/>
        <w:rPr>
          <w:rFonts w:ascii="Calibri" w:hAnsi="Calibri" w:cs="Calibri"/>
        </w:rPr>
      </w:pPr>
      <w:r w:rsidRPr="00C03F90">
        <w:rPr>
          <w:rFonts w:ascii="Calibri" w:hAnsi="Calibri" w:cs="Calibri"/>
        </w:rPr>
        <w:t>Tato smlouva je uzavřena na základě s usnesení rady města č. ……..</w:t>
      </w:r>
      <w:r w:rsidR="004507DE">
        <w:rPr>
          <w:rFonts w:ascii="Calibri" w:hAnsi="Calibri" w:cs="Calibri"/>
        </w:rPr>
        <w:t xml:space="preserve"> </w:t>
      </w:r>
      <w:r w:rsidRPr="00C03F90">
        <w:rPr>
          <w:rFonts w:ascii="Calibri" w:hAnsi="Calibri" w:cs="Calibri"/>
        </w:rPr>
        <w:t>dne</w:t>
      </w:r>
      <w:r w:rsidR="004507DE">
        <w:rPr>
          <w:rFonts w:ascii="Calibri" w:hAnsi="Calibri" w:cs="Calibri"/>
        </w:rPr>
        <w:t xml:space="preserve"> </w:t>
      </w:r>
      <w:r w:rsidRPr="00C03F90">
        <w:rPr>
          <w:rFonts w:ascii="Calibri" w:hAnsi="Calibri" w:cs="Calibri"/>
        </w:rPr>
        <w:t>.....</w:t>
      </w:r>
      <w:r w:rsidR="004507DE">
        <w:rPr>
          <w:rFonts w:ascii="Calibri" w:hAnsi="Calibri" w:cs="Calibri"/>
        </w:rPr>
        <w:t>..</w:t>
      </w:r>
    </w:p>
    <w:p w14:paraId="78F62554" w14:textId="77777777" w:rsidR="00D436D5" w:rsidRDefault="00D436D5" w:rsidP="00C714CD">
      <w:pPr>
        <w:jc w:val="both"/>
        <w:rPr>
          <w:rFonts w:ascii="Calibri" w:eastAsia="Calibri" w:hAnsi="Calibri" w:cs="Calibri"/>
        </w:rPr>
      </w:pPr>
    </w:p>
    <w:p w14:paraId="326E2DF4" w14:textId="77777777" w:rsidR="00D436D5" w:rsidRDefault="00D436D5" w:rsidP="00D436D5">
      <w:pPr>
        <w:jc w:val="both"/>
        <w:rPr>
          <w:rFonts w:ascii="Calibri" w:eastAsia="Calibri" w:hAnsi="Calibri" w:cs="Calibri"/>
        </w:rPr>
      </w:pPr>
    </w:p>
    <w:p w14:paraId="47E5AE0D" w14:textId="5652518B" w:rsidR="00D436D5" w:rsidRPr="000F52C3" w:rsidRDefault="00D436D5" w:rsidP="00D436D5">
      <w:pPr>
        <w:jc w:val="both"/>
        <w:rPr>
          <w:rFonts w:ascii="Calibri" w:eastAsia="Calibri" w:hAnsi="Calibri" w:cs="Calibri"/>
        </w:rPr>
      </w:pPr>
      <w:r w:rsidRPr="00C03F90">
        <w:rPr>
          <w:rFonts w:ascii="Calibri" w:eastAsia="Calibri" w:hAnsi="Calibri" w:cs="Calibri"/>
        </w:rPr>
        <w:t xml:space="preserve">Přílohy: </w:t>
      </w:r>
      <w:r>
        <w:rPr>
          <w:rFonts w:ascii="Calibri" w:eastAsia="Calibri" w:hAnsi="Calibri" w:cs="Calibri"/>
        </w:rPr>
        <w:t>1. Technická specifikace</w:t>
      </w:r>
      <w:bookmarkStart w:id="0" w:name="_GoBack"/>
      <w:bookmarkEnd w:id="0"/>
      <w:r w:rsidR="00796BA4">
        <w:rPr>
          <w:rFonts w:ascii="Calibri" w:eastAsia="Calibri" w:hAnsi="Calibri" w:cs="Calibri"/>
        </w:rPr>
        <w:t xml:space="preserve"> MŠ Janáčkova/MŠ Nová Ves</w:t>
      </w:r>
    </w:p>
    <w:p w14:paraId="7EEC8188" w14:textId="77777777" w:rsidR="00D436D5" w:rsidRDefault="00D436D5" w:rsidP="00C714CD">
      <w:pPr>
        <w:jc w:val="both"/>
        <w:rPr>
          <w:rFonts w:ascii="Calibri" w:eastAsia="Calibri" w:hAnsi="Calibri" w:cs="Calibri"/>
        </w:rPr>
      </w:pPr>
    </w:p>
    <w:p w14:paraId="3B7F7758" w14:textId="77777777" w:rsidR="00D436D5" w:rsidRPr="00C03F90" w:rsidRDefault="00D436D5" w:rsidP="00D436D5">
      <w:pPr>
        <w:keepNext/>
        <w:tabs>
          <w:tab w:val="center" w:pos="4500"/>
        </w:tabs>
        <w:snapToGrid w:val="0"/>
        <w:spacing w:before="120"/>
        <w:outlineLvl w:val="1"/>
        <w:rPr>
          <w:rFonts w:ascii="Calibri" w:eastAsia="Calibri" w:hAnsi="Calibri" w:cs="Calibri"/>
          <w:b/>
        </w:rPr>
      </w:pPr>
      <w:r w:rsidRPr="00C03F90">
        <w:rPr>
          <w:rFonts w:ascii="Calibri" w:eastAsia="Calibri" w:hAnsi="Calibri" w:cs="Calibri"/>
          <w:b/>
        </w:rPr>
        <w:t>Za kupujícího:</w:t>
      </w:r>
      <w:r w:rsidRPr="00C03F90">
        <w:rPr>
          <w:rFonts w:ascii="Calibri" w:eastAsia="Calibri" w:hAnsi="Calibri" w:cs="Calibri"/>
          <w:b/>
        </w:rPr>
        <w:tab/>
      </w:r>
      <w:r w:rsidRPr="00C03F90">
        <w:rPr>
          <w:rFonts w:ascii="Calibri" w:eastAsia="Calibri" w:hAnsi="Calibri" w:cs="Calibri"/>
          <w:b/>
        </w:rPr>
        <w:tab/>
        <w:t>Za prodávajícího:</w:t>
      </w:r>
    </w:p>
    <w:p w14:paraId="24123227" w14:textId="77777777" w:rsidR="00D436D5" w:rsidRPr="00C03F90" w:rsidRDefault="00D436D5" w:rsidP="00D436D5">
      <w:pPr>
        <w:keepNext/>
        <w:tabs>
          <w:tab w:val="center" w:pos="4500"/>
        </w:tabs>
        <w:snapToGrid w:val="0"/>
        <w:spacing w:before="120"/>
        <w:jc w:val="center"/>
        <w:outlineLvl w:val="1"/>
        <w:rPr>
          <w:rFonts w:ascii="Calibri" w:eastAsia="Calibri" w:hAnsi="Calibri" w:cs="Calibri"/>
        </w:rPr>
      </w:pPr>
    </w:p>
    <w:p w14:paraId="691ACB12" w14:textId="77777777" w:rsidR="00D436D5" w:rsidRPr="00C03F90" w:rsidRDefault="00D436D5" w:rsidP="00D436D5">
      <w:pPr>
        <w:keepNext/>
        <w:tabs>
          <w:tab w:val="center" w:pos="4500"/>
        </w:tabs>
        <w:snapToGrid w:val="0"/>
        <w:spacing w:before="120"/>
        <w:outlineLvl w:val="1"/>
        <w:rPr>
          <w:rFonts w:ascii="Calibri" w:eastAsia="Calibri" w:hAnsi="Calibri" w:cs="Calibri"/>
        </w:rPr>
      </w:pPr>
      <w:r w:rsidRPr="00C03F90">
        <w:rPr>
          <w:rFonts w:ascii="Calibri" w:eastAsia="Calibri" w:hAnsi="Calibri" w:cs="Calibri"/>
        </w:rPr>
        <w:t>V</w:t>
      </w:r>
      <w:r>
        <w:rPr>
          <w:rFonts w:ascii="Calibri" w:eastAsia="Calibri" w:hAnsi="Calibri" w:cs="Calibri"/>
        </w:rPr>
        <w:t>e Frýdlantě nad O</w:t>
      </w:r>
      <w:r w:rsidRPr="00C03F90">
        <w:rPr>
          <w:rFonts w:ascii="Calibri" w:eastAsia="Calibri" w:hAnsi="Calibri" w:cs="Calibri"/>
        </w:rPr>
        <w:t>stravicí dne</w:t>
      </w:r>
      <w:r w:rsidRPr="00C03F90">
        <w:rPr>
          <w:rFonts w:ascii="Calibri" w:eastAsia="Calibri" w:hAnsi="Calibri" w:cs="Calibri"/>
        </w:rPr>
        <w:tab/>
      </w:r>
      <w:r w:rsidRPr="00C03F90">
        <w:rPr>
          <w:rFonts w:ascii="Calibri" w:eastAsia="Calibri" w:hAnsi="Calibri" w:cs="Calibri"/>
        </w:rPr>
        <w:tab/>
        <w:t>V </w:t>
      </w:r>
      <w:r w:rsidRPr="00C03F90">
        <w:rPr>
          <w:rFonts w:ascii="Calibri" w:eastAsia="Calibri" w:hAnsi="Calibri" w:cs="Calibri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C03F90">
        <w:rPr>
          <w:rFonts w:ascii="Calibri" w:eastAsia="Calibri" w:hAnsi="Calibri" w:cs="Calibri"/>
        </w:rPr>
        <w:instrText xml:space="preserve"> FORMTEXT </w:instrText>
      </w:r>
      <w:r w:rsidRPr="00C03F90">
        <w:rPr>
          <w:rFonts w:ascii="Calibri" w:eastAsia="Calibri" w:hAnsi="Calibri" w:cs="Calibri"/>
        </w:rPr>
      </w:r>
      <w:r w:rsidRPr="00C03F90">
        <w:rPr>
          <w:rFonts w:ascii="Calibri" w:eastAsia="Calibri" w:hAnsi="Calibri" w:cs="Calibri"/>
        </w:rPr>
        <w:fldChar w:fldCharType="separate"/>
      </w:r>
      <w:r w:rsidRPr="00C03F90">
        <w:rPr>
          <w:rFonts w:ascii="Calibri" w:eastAsia="Calibri" w:hAnsi="Calibri" w:cs="Calibri"/>
          <w:noProof/>
        </w:rPr>
        <w:t> </w:t>
      </w:r>
      <w:r w:rsidRPr="00C03F90">
        <w:rPr>
          <w:rFonts w:ascii="Calibri" w:eastAsia="Calibri" w:hAnsi="Calibri" w:cs="Calibri"/>
          <w:noProof/>
        </w:rPr>
        <w:t> </w:t>
      </w:r>
      <w:r w:rsidRPr="00C03F90">
        <w:rPr>
          <w:rFonts w:ascii="Calibri" w:eastAsia="Calibri" w:hAnsi="Calibri" w:cs="Calibri"/>
          <w:noProof/>
        </w:rPr>
        <w:t> </w:t>
      </w:r>
      <w:r w:rsidRPr="00C03F90">
        <w:rPr>
          <w:rFonts w:ascii="Calibri" w:eastAsia="Calibri" w:hAnsi="Calibri" w:cs="Calibri"/>
          <w:noProof/>
        </w:rPr>
        <w:t> </w:t>
      </w:r>
      <w:r w:rsidRPr="00C03F90">
        <w:rPr>
          <w:rFonts w:ascii="Calibri" w:eastAsia="Calibri" w:hAnsi="Calibri" w:cs="Calibri"/>
          <w:noProof/>
        </w:rPr>
        <w:t> </w:t>
      </w:r>
      <w:r w:rsidRPr="00C03F90">
        <w:rPr>
          <w:rFonts w:ascii="Calibri" w:eastAsia="Times New Roman" w:hAnsi="Calibri" w:cs="Calibri"/>
          <w:lang w:eastAsia="cs-CZ"/>
        </w:rPr>
        <w:fldChar w:fldCharType="end"/>
      </w:r>
      <w:r w:rsidRPr="00C03F90">
        <w:rPr>
          <w:rFonts w:ascii="Calibri" w:eastAsia="Calibri" w:hAnsi="Calibri" w:cs="Calibri"/>
        </w:rPr>
        <w:t xml:space="preserve">                        dne </w:t>
      </w:r>
      <w:r w:rsidRPr="00C03F90">
        <w:rPr>
          <w:rFonts w:ascii="Calibri" w:eastAsia="Calibri" w:hAnsi="Calibri" w:cs="Calibri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C03F90">
        <w:rPr>
          <w:rFonts w:ascii="Calibri" w:eastAsia="Calibri" w:hAnsi="Calibri" w:cs="Calibri"/>
        </w:rPr>
        <w:instrText xml:space="preserve"> FORMTEXT </w:instrText>
      </w:r>
      <w:r w:rsidRPr="00C03F90">
        <w:rPr>
          <w:rFonts w:ascii="Calibri" w:eastAsia="Calibri" w:hAnsi="Calibri" w:cs="Calibri"/>
        </w:rPr>
      </w:r>
      <w:r w:rsidRPr="00C03F90">
        <w:rPr>
          <w:rFonts w:ascii="Calibri" w:eastAsia="Calibri" w:hAnsi="Calibri" w:cs="Calibri"/>
        </w:rPr>
        <w:fldChar w:fldCharType="separate"/>
      </w:r>
      <w:r w:rsidRPr="00C03F90">
        <w:rPr>
          <w:rFonts w:ascii="Calibri" w:eastAsia="Calibri" w:hAnsi="Calibri" w:cs="Calibri"/>
          <w:noProof/>
        </w:rPr>
        <w:t> </w:t>
      </w:r>
      <w:r w:rsidRPr="00C03F90">
        <w:rPr>
          <w:rFonts w:ascii="Calibri" w:eastAsia="Calibri" w:hAnsi="Calibri" w:cs="Calibri"/>
          <w:noProof/>
        </w:rPr>
        <w:t> </w:t>
      </w:r>
      <w:r w:rsidRPr="00C03F90">
        <w:rPr>
          <w:rFonts w:ascii="Calibri" w:eastAsia="Calibri" w:hAnsi="Calibri" w:cs="Calibri"/>
          <w:noProof/>
        </w:rPr>
        <w:t> </w:t>
      </w:r>
      <w:r w:rsidRPr="00C03F90">
        <w:rPr>
          <w:rFonts w:ascii="Calibri" w:eastAsia="Calibri" w:hAnsi="Calibri" w:cs="Calibri"/>
          <w:noProof/>
        </w:rPr>
        <w:t> </w:t>
      </w:r>
      <w:r w:rsidRPr="00C03F90">
        <w:rPr>
          <w:rFonts w:ascii="Calibri" w:eastAsia="Calibri" w:hAnsi="Calibri" w:cs="Calibri"/>
          <w:noProof/>
        </w:rPr>
        <w:t> </w:t>
      </w:r>
      <w:r w:rsidRPr="00C03F90">
        <w:rPr>
          <w:rFonts w:ascii="Calibri" w:eastAsia="Calibri" w:hAnsi="Calibri" w:cs="Calibri"/>
        </w:rPr>
        <w:fldChar w:fldCharType="end"/>
      </w:r>
    </w:p>
    <w:p w14:paraId="43ED67A0" w14:textId="77777777" w:rsidR="00D436D5" w:rsidRPr="00C03F90" w:rsidRDefault="00D436D5" w:rsidP="00D436D5">
      <w:pPr>
        <w:keepNext/>
        <w:tabs>
          <w:tab w:val="center" w:pos="4500"/>
        </w:tabs>
        <w:snapToGrid w:val="0"/>
        <w:spacing w:before="120"/>
        <w:jc w:val="center"/>
        <w:outlineLvl w:val="1"/>
        <w:rPr>
          <w:rFonts w:ascii="Calibri" w:eastAsia="Calibri" w:hAnsi="Calibri" w:cs="Calibri"/>
        </w:rPr>
      </w:pPr>
    </w:p>
    <w:p w14:paraId="05AD4928" w14:textId="77777777" w:rsidR="00D436D5" w:rsidRPr="00C03F90" w:rsidRDefault="00D436D5" w:rsidP="00D436D5">
      <w:pPr>
        <w:keepNext/>
        <w:tabs>
          <w:tab w:val="center" w:pos="4500"/>
        </w:tabs>
        <w:snapToGrid w:val="0"/>
        <w:spacing w:before="120"/>
        <w:jc w:val="center"/>
        <w:outlineLvl w:val="1"/>
        <w:rPr>
          <w:rFonts w:ascii="Calibri" w:eastAsia="Calibri" w:hAnsi="Calibri" w:cs="Calibri"/>
        </w:rPr>
      </w:pPr>
    </w:p>
    <w:p w14:paraId="03B29709" w14:textId="77777777" w:rsidR="005D2609" w:rsidRDefault="00D436D5" w:rsidP="00D436D5">
      <w:pPr>
        <w:keepNext/>
        <w:tabs>
          <w:tab w:val="center" w:pos="4500"/>
        </w:tabs>
        <w:snapToGrid w:val="0"/>
        <w:spacing w:before="120"/>
        <w:outlineLvl w:val="1"/>
        <w:rPr>
          <w:rFonts w:ascii="Calibri" w:eastAsia="Calibri" w:hAnsi="Calibri" w:cs="Calibri"/>
          <w:b/>
          <w:bCs/>
        </w:rPr>
      </w:pPr>
      <w:r w:rsidRPr="00C03F90">
        <w:rPr>
          <w:rFonts w:ascii="Calibri" w:eastAsia="Calibri" w:hAnsi="Calibri" w:cs="Calibri"/>
        </w:rPr>
        <w:t>____________________________</w:t>
      </w:r>
      <w:r w:rsidRPr="00C03F90">
        <w:rPr>
          <w:rFonts w:ascii="Calibri" w:eastAsia="Calibri" w:hAnsi="Calibri" w:cs="Calibri"/>
        </w:rPr>
        <w:tab/>
      </w:r>
      <w:r w:rsidRPr="00C03F90">
        <w:rPr>
          <w:rFonts w:ascii="Calibri" w:eastAsia="Calibri" w:hAnsi="Calibri" w:cs="Calibri"/>
        </w:rPr>
        <w:tab/>
        <w:t>______________________________</w:t>
      </w:r>
      <w:r>
        <w:rPr>
          <w:rFonts w:ascii="Calibri" w:eastAsia="Calibri" w:hAnsi="Calibri" w:cs="Calibri"/>
          <w:b/>
          <w:bCs/>
        </w:rPr>
        <w:t xml:space="preserve"> </w:t>
      </w:r>
    </w:p>
    <w:p w14:paraId="63DC49D0" w14:textId="7558DCCE" w:rsidR="00D436D5" w:rsidRDefault="00D436D5" w:rsidP="00D436D5">
      <w:pPr>
        <w:keepNext/>
        <w:tabs>
          <w:tab w:val="center" w:pos="4500"/>
        </w:tabs>
        <w:snapToGrid w:val="0"/>
        <w:spacing w:before="120"/>
        <w:outlineLvl w:val="1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>Mgr.</w:t>
      </w:r>
      <w:r w:rsidR="005D2609">
        <w:rPr>
          <w:rFonts w:ascii="Calibri" w:eastAsia="Calibri" w:hAnsi="Calibri" w:cs="Calibri"/>
          <w:b/>
          <w:bCs/>
        </w:rPr>
        <w:t xml:space="preserve"> </w:t>
      </w:r>
      <w:r>
        <w:rPr>
          <w:rFonts w:ascii="Calibri" w:eastAsia="Calibri" w:hAnsi="Calibri" w:cs="Calibri"/>
          <w:b/>
          <w:bCs/>
        </w:rPr>
        <w:t xml:space="preserve">Barbora Výmolová </w:t>
      </w:r>
    </w:p>
    <w:p w14:paraId="150898F1" w14:textId="77777777" w:rsidR="00D436D5" w:rsidRPr="00C03F90" w:rsidRDefault="00D436D5" w:rsidP="00D436D5">
      <w:pPr>
        <w:keepNext/>
        <w:tabs>
          <w:tab w:val="center" w:pos="4500"/>
        </w:tabs>
        <w:snapToGrid w:val="0"/>
        <w:spacing w:before="120"/>
        <w:outlineLvl w:val="1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 xml:space="preserve"> ředitelka</w:t>
      </w:r>
      <w:r w:rsidRPr="00C03F90">
        <w:rPr>
          <w:rFonts w:ascii="Calibri" w:eastAsia="Calibri" w:hAnsi="Calibri" w:cs="Calibri"/>
          <w:b/>
          <w:bCs/>
        </w:rPr>
        <w:tab/>
      </w:r>
      <w:r w:rsidRPr="00C03F90">
        <w:rPr>
          <w:rFonts w:ascii="Calibri" w:eastAsia="Calibri" w:hAnsi="Calibri" w:cs="Calibri"/>
          <w:b/>
          <w:bCs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C03F90">
        <w:rPr>
          <w:rFonts w:ascii="Calibri" w:eastAsia="Calibri" w:hAnsi="Calibri" w:cs="Calibri"/>
          <w:b/>
          <w:bCs/>
        </w:rPr>
        <w:instrText xml:space="preserve"> FORMTEXT </w:instrText>
      </w:r>
      <w:r w:rsidRPr="00C03F90">
        <w:rPr>
          <w:rFonts w:ascii="Calibri" w:eastAsia="Calibri" w:hAnsi="Calibri" w:cs="Calibri"/>
          <w:b/>
          <w:bCs/>
        </w:rPr>
      </w:r>
      <w:r w:rsidRPr="00C03F90">
        <w:rPr>
          <w:rFonts w:ascii="Calibri" w:eastAsia="Calibri" w:hAnsi="Calibri" w:cs="Calibri"/>
          <w:b/>
          <w:bCs/>
        </w:rPr>
        <w:fldChar w:fldCharType="separate"/>
      </w:r>
      <w:r w:rsidRPr="00C03F90">
        <w:rPr>
          <w:rFonts w:ascii="Calibri" w:eastAsia="Calibri" w:hAnsi="Calibri" w:cs="Calibri"/>
          <w:b/>
          <w:bCs/>
          <w:noProof/>
        </w:rPr>
        <w:t> </w:t>
      </w:r>
      <w:r w:rsidRPr="00C03F90">
        <w:rPr>
          <w:rFonts w:ascii="Calibri" w:eastAsia="Calibri" w:hAnsi="Calibri" w:cs="Calibri"/>
          <w:b/>
          <w:bCs/>
          <w:noProof/>
        </w:rPr>
        <w:t> </w:t>
      </w:r>
      <w:r w:rsidRPr="00C03F90">
        <w:rPr>
          <w:rFonts w:ascii="Calibri" w:eastAsia="Calibri" w:hAnsi="Calibri" w:cs="Calibri"/>
          <w:b/>
          <w:bCs/>
          <w:noProof/>
        </w:rPr>
        <w:t> </w:t>
      </w:r>
      <w:r w:rsidRPr="00C03F90">
        <w:rPr>
          <w:rFonts w:ascii="Calibri" w:eastAsia="Calibri" w:hAnsi="Calibri" w:cs="Calibri"/>
          <w:b/>
          <w:bCs/>
          <w:noProof/>
        </w:rPr>
        <w:t> </w:t>
      </w:r>
      <w:r w:rsidRPr="00C03F90">
        <w:rPr>
          <w:rFonts w:ascii="Calibri" w:eastAsia="Calibri" w:hAnsi="Calibri" w:cs="Calibri"/>
          <w:b/>
          <w:bCs/>
          <w:noProof/>
        </w:rPr>
        <w:t> </w:t>
      </w:r>
      <w:r w:rsidRPr="00C03F90">
        <w:rPr>
          <w:rFonts w:ascii="Calibri" w:eastAsia="Calibri" w:hAnsi="Calibri" w:cs="Calibri"/>
          <w:b/>
          <w:bCs/>
        </w:rPr>
        <w:fldChar w:fldCharType="end"/>
      </w:r>
      <w:r w:rsidRPr="00C03F90">
        <w:rPr>
          <w:rFonts w:ascii="Calibri" w:eastAsia="Calibri" w:hAnsi="Calibri" w:cs="Calibri"/>
        </w:rPr>
        <w:tab/>
      </w:r>
      <w:r w:rsidRPr="00C03F90">
        <w:rPr>
          <w:rFonts w:ascii="Calibri" w:eastAsia="Calibri" w:hAnsi="Calibri" w:cs="Calibri"/>
        </w:rPr>
        <w:tab/>
      </w:r>
      <w:r w:rsidRPr="00C03F90">
        <w:rPr>
          <w:rFonts w:ascii="Calibri" w:eastAsia="Calibri" w:hAnsi="Calibri" w:cs="Calibri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C03F90">
        <w:rPr>
          <w:rFonts w:ascii="Calibri" w:eastAsia="Calibri" w:hAnsi="Calibri" w:cs="Calibri"/>
        </w:rPr>
        <w:instrText xml:space="preserve"> FORMTEXT </w:instrText>
      </w:r>
      <w:r w:rsidRPr="00C03F90">
        <w:rPr>
          <w:rFonts w:ascii="Calibri" w:eastAsia="Calibri" w:hAnsi="Calibri" w:cs="Calibri"/>
        </w:rPr>
      </w:r>
      <w:r w:rsidRPr="00C03F90">
        <w:rPr>
          <w:rFonts w:ascii="Calibri" w:eastAsia="Calibri" w:hAnsi="Calibri" w:cs="Calibri"/>
        </w:rPr>
        <w:fldChar w:fldCharType="separate"/>
      </w:r>
      <w:r w:rsidRPr="00C03F90">
        <w:rPr>
          <w:rFonts w:ascii="Calibri" w:eastAsia="Calibri" w:hAnsi="Calibri" w:cs="Calibri"/>
          <w:noProof/>
        </w:rPr>
        <w:t> </w:t>
      </w:r>
      <w:r w:rsidRPr="00C03F90">
        <w:rPr>
          <w:rFonts w:ascii="Calibri" w:eastAsia="Calibri" w:hAnsi="Calibri" w:cs="Calibri"/>
          <w:noProof/>
        </w:rPr>
        <w:t> </w:t>
      </w:r>
      <w:r w:rsidRPr="00C03F90">
        <w:rPr>
          <w:rFonts w:ascii="Calibri" w:eastAsia="Calibri" w:hAnsi="Calibri" w:cs="Calibri"/>
          <w:noProof/>
        </w:rPr>
        <w:t> </w:t>
      </w:r>
      <w:r w:rsidRPr="00C03F90">
        <w:rPr>
          <w:rFonts w:ascii="Calibri" w:eastAsia="Calibri" w:hAnsi="Calibri" w:cs="Calibri"/>
          <w:noProof/>
        </w:rPr>
        <w:t> </w:t>
      </w:r>
      <w:r w:rsidRPr="00C03F90">
        <w:rPr>
          <w:rFonts w:ascii="Calibri" w:eastAsia="Calibri" w:hAnsi="Calibri" w:cs="Calibri"/>
          <w:noProof/>
        </w:rPr>
        <w:t> </w:t>
      </w:r>
      <w:r w:rsidRPr="00C03F90">
        <w:rPr>
          <w:rFonts w:ascii="Calibri" w:eastAsia="Times New Roman" w:hAnsi="Calibri" w:cs="Calibri"/>
          <w:lang w:eastAsia="cs-CZ"/>
        </w:rPr>
        <w:fldChar w:fldCharType="end"/>
      </w:r>
    </w:p>
    <w:p w14:paraId="1602F07E" w14:textId="77777777" w:rsidR="00D436D5" w:rsidRDefault="00D436D5" w:rsidP="00C714CD">
      <w:pPr>
        <w:jc w:val="both"/>
        <w:rPr>
          <w:rFonts w:ascii="Calibri" w:eastAsia="Calibri" w:hAnsi="Calibri" w:cs="Calibri"/>
        </w:rPr>
      </w:pPr>
    </w:p>
    <w:p w14:paraId="6C160C7A" w14:textId="77777777" w:rsidR="00744118" w:rsidRDefault="00744118" w:rsidP="007C5FBC">
      <w:pPr>
        <w:keepNext/>
        <w:tabs>
          <w:tab w:val="center" w:pos="4500"/>
        </w:tabs>
        <w:snapToGrid w:val="0"/>
        <w:spacing w:before="120"/>
        <w:outlineLvl w:val="1"/>
        <w:rPr>
          <w:rFonts w:ascii="Calibri" w:eastAsia="Calibri" w:hAnsi="Calibri" w:cs="Calibri"/>
        </w:rPr>
      </w:pPr>
    </w:p>
    <w:p w14:paraId="30E98AFB" w14:textId="77777777" w:rsidR="00744118" w:rsidRDefault="00744118" w:rsidP="007C5FBC">
      <w:pPr>
        <w:keepNext/>
        <w:tabs>
          <w:tab w:val="center" w:pos="4500"/>
        </w:tabs>
        <w:snapToGrid w:val="0"/>
        <w:spacing w:before="120"/>
        <w:outlineLvl w:val="1"/>
        <w:rPr>
          <w:rFonts w:ascii="Calibri" w:eastAsia="Calibri" w:hAnsi="Calibri" w:cs="Calibri"/>
        </w:rPr>
      </w:pPr>
    </w:p>
    <w:p w14:paraId="41D67227" w14:textId="77777777" w:rsidR="00744118" w:rsidRDefault="00744118" w:rsidP="007C5FBC">
      <w:pPr>
        <w:keepNext/>
        <w:tabs>
          <w:tab w:val="center" w:pos="4500"/>
        </w:tabs>
        <w:snapToGrid w:val="0"/>
        <w:spacing w:before="120"/>
        <w:outlineLvl w:val="1"/>
        <w:rPr>
          <w:rFonts w:ascii="Calibri" w:eastAsia="Calibri" w:hAnsi="Calibri" w:cs="Calibri"/>
        </w:rPr>
      </w:pPr>
    </w:p>
    <w:p w14:paraId="4B0F1067" w14:textId="77777777" w:rsidR="00744118" w:rsidRPr="00C03F90" w:rsidRDefault="00744118" w:rsidP="007C5FBC">
      <w:pPr>
        <w:keepNext/>
        <w:tabs>
          <w:tab w:val="center" w:pos="4500"/>
        </w:tabs>
        <w:snapToGrid w:val="0"/>
        <w:spacing w:before="120"/>
        <w:outlineLvl w:val="1"/>
        <w:rPr>
          <w:rFonts w:ascii="Calibri" w:eastAsia="Calibri" w:hAnsi="Calibri" w:cs="Calibri"/>
        </w:rPr>
      </w:pPr>
    </w:p>
    <w:sectPr w:rsidR="00744118" w:rsidRPr="00C03F9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2E4BFADC" w16cex:dateUtc="2025-03-04T14:14:00Z"/>
  <w16cex:commentExtensible w16cex:durableId="15586DFC" w16cex:dateUtc="2025-03-06T09:2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37D12B84" w16cid:durableId="2E4BFADC"/>
  <w16cid:commentId w16cid:paraId="4CD859DA" w16cid:durableId="15586DFC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24447B" w14:textId="77777777" w:rsidR="00254C43" w:rsidRDefault="00254C43" w:rsidP="008345CC">
      <w:pPr>
        <w:spacing w:after="0" w:line="240" w:lineRule="auto"/>
      </w:pPr>
      <w:r>
        <w:separator/>
      </w:r>
    </w:p>
  </w:endnote>
  <w:endnote w:type="continuationSeparator" w:id="0">
    <w:p w14:paraId="19EC5A8F" w14:textId="77777777" w:rsidR="00254C43" w:rsidRDefault="00254C43" w:rsidP="008345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tarSymbol">
    <w:altName w:val="Yu Gothic"/>
    <w:charset w:val="8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793159" w14:textId="77777777" w:rsidR="00473924" w:rsidRDefault="00473924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A9C290" w14:textId="77777777" w:rsidR="00473924" w:rsidRDefault="00473924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69611D" w14:textId="77777777" w:rsidR="00473924" w:rsidRDefault="0047392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25374B" w14:textId="77777777" w:rsidR="00254C43" w:rsidRDefault="00254C43" w:rsidP="008345CC">
      <w:pPr>
        <w:spacing w:after="0" w:line="240" w:lineRule="auto"/>
      </w:pPr>
      <w:r>
        <w:separator/>
      </w:r>
    </w:p>
  </w:footnote>
  <w:footnote w:type="continuationSeparator" w:id="0">
    <w:p w14:paraId="1A82FFD6" w14:textId="77777777" w:rsidR="00254C43" w:rsidRDefault="00254C43" w:rsidP="008345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74A9D1" w14:textId="77777777" w:rsidR="00473924" w:rsidRDefault="00473924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2CF7F9" w14:textId="77777777" w:rsidR="008E285B" w:rsidRPr="00473924" w:rsidRDefault="008E285B" w:rsidP="008F3B6C">
    <w:pPr>
      <w:spacing w:after="0"/>
      <w:rPr>
        <w:rFonts w:ascii="Arial Narrow" w:hAnsi="Arial Narrow"/>
      </w:rPr>
    </w:pPr>
    <w:r w:rsidRPr="008F3B6C">
      <w:rPr>
        <w:sz w:val="16"/>
        <w:szCs w:val="16"/>
      </w:rPr>
      <w:tab/>
    </w:r>
    <w:r w:rsidRPr="008F3B6C">
      <w:rPr>
        <w:sz w:val="16"/>
        <w:szCs w:val="16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940485" w14:textId="77777777" w:rsidR="00473924" w:rsidRDefault="00473924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31029"/>
    <w:multiLevelType w:val="multilevel"/>
    <w:tmpl w:val="69EA9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1D662FD"/>
    <w:multiLevelType w:val="hybridMultilevel"/>
    <w:tmpl w:val="B9F446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8110AA"/>
    <w:multiLevelType w:val="hybridMultilevel"/>
    <w:tmpl w:val="DC2E5C6A"/>
    <w:lvl w:ilvl="0" w:tplc="F6EEB29E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811955"/>
    <w:multiLevelType w:val="hybridMultilevel"/>
    <w:tmpl w:val="569ADDFC"/>
    <w:lvl w:ilvl="0" w:tplc="04E41614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94" w:hanging="360"/>
      </w:pPr>
    </w:lvl>
    <w:lvl w:ilvl="2" w:tplc="0405001B" w:tentative="1">
      <w:start w:val="1"/>
      <w:numFmt w:val="lowerRoman"/>
      <w:lvlText w:val="%3."/>
      <w:lvlJc w:val="right"/>
      <w:pPr>
        <w:ind w:left="2514" w:hanging="180"/>
      </w:pPr>
    </w:lvl>
    <w:lvl w:ilvl="3" w:tplc="0405000F" w:tentative="1">
      <w:start w:val="1"/>
      <w:numFmt w:val="decimal"/>
      <w:lvlText w:val="%4."/>
      <w:lvlJc w:val="left"/>
      <w:pPr>
        <w:ind w:left="3234" w:hanging="360"/>
      </w:pPr>
    </w:lvl>
    <w:lvl w:ilvl="4" w:tplc="04050019" w:tentative="1">
      <w:start w:val="1"/>
      <w:numFmt w:val="lowerLetter"/>
      <w:lvlText w:val="%5."/>
      <w:lvlJc w:val="left"/>
      <w:pPr>
        <w:ind w:left="3954" w:hanging="360"/>
      </w:pPr>
    </w:lvl>
    <w:lvl w:ilvl="5" w:tplc="0405001B" w:tentative="1">
      <w:start w:val="1"/>
      <w:numFmt w:val="lowerRoman"/>
      <w:lvlText w:val="%6."/>
      <w:lvlJc w:val="right"/>
      <w:pPr>
        <w:ind w:left="4674" w:hanging="180"/>
      </w:pPr>
    </w:lvl>
    <w:lvl w:ilvl="6" w:tplc="0405000F" w:tentative="1">
      <w:start w:val="1"/>
      <w:numFmt w:val="decimal"/>
      <w:lvlText w:val="%7."/>
      <w:lvlJc w:val="left"/>
      <w:pPr>
        <w:ind w:left="5394" w:hanging="360"/>
      </w:pPr>
    </w:lvl>
    <w:lvl w:ilvl="7" w:tplc="04050019" w:tentative="1">
      <w:start w:val="1"/>
      <w:numFmt w:val="lowerLetter"/>
      <w:lvlText w:val="%8."/>
      <w:lvlJc w:val="left"/>
      <w:pPr>
        <w:ind w:left="6114" w:hanging="360"/>
      </w:pPr>
    </w:lvl>
    <w:lvl w:ilvl="8" w:tplc="040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4" w15:restartNumberingAfterBreak="0">
    <w:nsid w:val="24B15AC1"/>
    <w:multiLevelType w:val="hybridMultilevel"/>
    <w:tmpl w:val="C074BDE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D15199"/>
    <w:multiLevelType w:val="hybridMultilevel"/>
    <w:tmpl w:val="4D04E58E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DE3F24"/>
    <w:multiLevelType w:val="hybridMultilevel"/>
    <w:tmpl w:val="FDF8B04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032AE4"/>
    <w:multiLevelType w:val="hybridMultilevel"/>
    <w:tmpl w:val="F8E4DB9E"/>
    <w:lvl w:ilvl="0" w:tplc="F6EEB29E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710A2B"/>
    <w:multiLevelType w:val="hybridMultilevel"/>
    <w:tmpl w:val="7122B0DE"/>
    <w:lvl w:ilvl="0" w:tplc="00000002">
      <w:start w:val="2"/>
      <w:numFmt w:val="bullet"/>
      <w:lvlText w:val="-"/>
      <w:lvlJc w:val="left"/>
      <w:pPr>
        <w:ind w:left="720" w:hanging="360"/>
      </w:pPr>
      <w:rPr>
        <w:rFonts w:ascii="StarSymbol" w:hAnsi="StarSymbo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E41B96"/>
    <w:multiLevelType w:val="hybridMultilevel"/>
    <w:tmpl w:val="FC922F68"/>
    <w:lvl w:ilvl="0" w:tplc="00000002">
      <w:start w:val="2"/>
      <w:numFmt w:val="bullet"/>
      <w:lvlText w:val="-"/>
      <w:lvlJc w:val="left"/>
      <w:pPr>
        <w:ind w:left="720" w:hanging="360"/>
      </w:pPr>
      <w:rPr>
        <w:rFonts w:ascii="StarSymbol" w:hAnsi="StarSymbo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C357B4"/>
    <w:multiLevelType w:val="hybridMultilevel"/>
    <w:tmpl w:val="BD02A684"/>
    <w:lvl w:ilvl="0" w:tplc="00000002">
      <w:start w:val="2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StarSymbol" w:hAnsi="Star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047B77"/>
    <w:multiLevelType w:val="hybridMultilevel"/>
    <w:tmpl w:val="A90CD5F0"/>
    <w:lvl w:ilvl="0" w:tplc="13D6371C">
      <w:start w:val="1"/>
      <w:numFmt w:val="lowerLetter"/>
      <w:lvlText w:val="%1)"/>
      <w:lvlJc w:val="left"/>
      <w:pPr>
        <w:ind w:left="1080" w:hanging="360"/>
      </w:pPr>
      <w:rPr>
        <w:rFonts w:ascii="Calibri" w:hAnsi="Calibri" w:cs="Calibri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293377E"/>
    <w:multiLevelType w:val="hybridMultilevel"/>
    <w:tmpl w:val="2BFE1F90"/>
    <w:lvl w:ilvl="0" w:tplc="F6B2C85C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94" w:hanging="360"/>
      </w:pPr>
    </w:lvl>
    <w:lvl w:ilvl="2" w:tplc="0405001B" w:tentative="1">
      <w:start w:val="1"/>
      <w:numFmt w:val="lowerRoman"/>
      <w:lvlText w:val="%3."/>
      <w:lvlJc w:val="right"/>
      <w:pPr>
        <w:ind w:left="2514" w:hanging="180"/>
      </w:pPr>
    </w:lvl>
    <w:lvl w:ilvl="3" w:tplc="0405000F" w:tentative="1">
      <w:start w:val="1"/>
      <w:numFmt w:val="decimal"/>
      <w:lvlText w:val="%4."/>
      <w:lvlJc w:val="left"/>
      <w:pPr>
        <w:ind w:left="3234" w:hanging="360"/>
      </w:pPr>
    </w:lvl>
    <w:lvl w:ilvl="4" w:tplc="04050019" w:tentative="1">
      <w:start w:val="1"/>
      <w:numFmt w:val="lowerLetter"/>
      <w:lvlText w:val="%5."/>
      <w:lvlJc w:val="left"/>
      <w:pPr>
        <w:ind w:left="3954" w:hanging="360"/>
      </w:pPr>
    </w:lvl>
    <w:lvl w:ilvl="5" w:tplc="0405001B" w:tentative="1">
      <w:start w:val="1"/>
      <w:numFmt w:val="lowerRoman"/>
      <w:lvlText w:val="%6."/>
      <w:lvlJc w:val="right"/>
      <w:pPr>
        <w:ind w:left="4674" w:hanging="180"/>
      </w:pPr>
    </w:lvl>
    <w:lvl w:ilvl="6" w:tplc="0405000F" w:tentative="1">
      <w:start w:val="1"/>
      <w:numFmt w:val="decimal"/>
      <w:lvlText w:val="%7."/>
      <w:lvlJc w:val="left"/>
      <w:pPr>
        <w:ind w:left="5394" w:hanging="360"/>
      </w:pPr>
    </w:lvl>
    <w:lvl w:ilvl="7" w:tplc="04050019" w:tentative="1">
      <w:start w:val="1"/>
      <w:numFmt w:val="lowerLetter"/>
      <w:lvlText w:val="%8."/>
      <w:lvlJc w:val="left"/>
      <w:pPr>
        <w:ind w:left="6114" w:hanging="360"/>
      </w:pPr>
    </w:lvl>
    <w:lvl w:ilvl="8" w:tplc="040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3" w15:restartNumberingAfterBreak="0">
    <w:nsid w:val="43EB5A6A"/>
    <w:multiLevelType w:val="hybridMultilevel"/>
    <w:tmpl w:val="DAF0C0A6"/>
    <w:lvl w:ilvl="0" w:tplc="00000002">
      <w:start w:val="2"/>
      <w:numFmt w:val="bullet"/>
      <w:lvlText w:val="-"/>
      <w:lvlJc w:val="left"/>
      <w:pPr>
        <w:ind w:left="720" w:hanging="360"/>
      </w:pPr>
      <w:rPr>
        <w:rFonts w:ascii="StarSymbol" w:hAnsi="StarSymbo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BD2BB7"/>
    <w:multiLevelType w:val="multilevel"/>
    <w:tmpl w:val="AF025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CB8744F"/>
    <w:multiLevelType w:val="hybridMultilevel"/>
    <w:tmpl w:val="7BF6EE3E"/>
    <w:lvl w:ilvl="0" w:tplc="00000002">
      <w:start w:val="2"/>
      <w:numFmt w:val="bullet"/>
      <w:lvlText w:val="-"/>
      <w:lvlJc w:val="left"/>
      <w:pPr>
        <w:ind w:left="720" w:hanging="360"/>
      </w:pPr>
      <w:rPr>
        <w:rFonts w:ascii="StarSymbol" w:hAnsi="StarSymbo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D40726"/>
    <w:multiLevelType w:val="multilevel"/>
    <w:tmpl w:val="EAD0A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526411C3"/>
    <w:multiLevelType w:val="hybridMultilevel"/>
    <w:tmpl w:val="33A21CE8"/>
    <w:lvl w:ilvl="0" w:tplc="8650529A">
      <w:start w:val="1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94" w:hanging="360"/>
      </w:pPr>
    </w:lvl>
    <w:lvl w:ilvl="2" w:tplc="0405001B" w:tentative="1">
      <w:start w:val="1"/>
      <w:numFmt w:val="lowerRoman"/>
      <w:lvlText w:val="%3."/>
      <w:lvlJc w:val="right"/>
      <w:pPr>
        <w:ind w:left="2514" w:hanging="180"/>
      </w:pPr>
    </w:lvl>
    <w:lvl w:ilvl="3" w:tplc="0405000F" w:tentative="1">
      <w:start w:val="1"/>
      <w:numFmt w:val="decimal"/>
      <w:lvlText w:val="%4."/>
      <w:lvlJc w:val="left"/>
      <w:pPr>
        <w:ind w:left="3234" w:hanging="360"/>
      </w:pPr>
    </w:lvl>
    <w:lvl w:ilvl="4" w:tplc="04050019" w:tentative="1">
      <w:start w:val="1"/>
      <w:numFmt w:val="lowerLetter"/>
      <w:lvlText w:val="%5."/>
      <w:lvlJc w:val="left"/>
      <w:pPr>
        <w:ind w:left="3954" w:hanging="360"/>
      </w:pPr>
    </w:lvl>
    <w:lvl w:ilvl="5" w:tplc="0405001B" w:tentative="1">
      <w:start w:val="1"/>
      <w:numFmt w:val="lowerRoman"/>
      <w:lvlText w:val="%6."/>
      <w:lvlJc w:val="right"/>
      <w:pPr>
        <w:ind w:left="4674" w:hanging="180"/>
      </w:pPr>
    </w:lvl>
    <w:lvl w:ilvl="6" w:tplc="0405000F" w:tentative="1">
      <w:start w:val="1"/>
      <w:numFmt w:val="decimal"/>
      <w:lvlText w:val="%7."/>
      <w:lvlJc w:val="left"/>
      <w:pPr>
        <w:ind w:left="5394" w:hanging="360"/>
      </w:pPr>
    </w:lvl>
    <w:lvl w:ilvl="7" w:tplc="04050019" w:tentative="1">
      <w:start w:val="1"/>
      <w:numFmt w:val="lowerLetter"/>
      <w:lvlText w:val="%8."/>
      <w:lvlJc w:val="left"/>
      <w:pPr>
        <w:ind w:left="6114" w:hanging="360"/>
      </w:pPr>
    </w:lvl>
    <w:lvl w:ilvl="8" w:tplc="040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8" w15:restartNumberingAfterBreak="0">
    <w:nsid w:val="52AD74DF"/>
    <w:multiLevelType w:val="hybridMultilevel"/>
    <w:tmpl w:val="B66E0E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6D4655"/>
    <w:multiLevelType w:val="hybridMultilevel"/>
    <w:tmpl w:val="F8E86D48"/>
    <w:lvl w:ilvl="0" w:tplc="F6EEB29E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7462C4"/>
    <w:multiLevelType w:val="hybridMultilevel"/>
    <w:tmpl w:val="69B016A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BA1AD7"/>
    <w:multiLevelType w:val="hybridMultilevel"/>
    <w:tmpl w:val="78946AE6"/>
    <w:lvl w:ilvl="0" w:tplc="00000002">
      <w:start w:val="2"/>
      <w:numFmt w:val="bullet"/>
      <w:lvlText w:val="-"/>
      <w:lvlJc w:val="left"/>
      <w:pPr>
        <w:ind w:left="720" w:hanging="360"/>
      </w:pPr>
      <w:rPr>
        <w:rFonts w:ascii="StarSymbol" w:hAnsi="StarSymbo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F669C1"/>
    <w:multiLevelType w:val="hybridMultilevel"/>
    <w:tmpl w:val="ECA2C1A2"/>
    <w:lvl w:ilvl="0" w:tplc="13C0F6E2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94" w:hanging="360"/>
      </w:pPr>
    </w:lvl>
    <w:lvl w:ilvl="2" w:tplc="0405001B" w:tentative="1">
      <w:start w:val="1"/>
      <w:numFmt w:val="lowerRoman"/>
      <w:lvlText w:val="%3."/>
      <w:lvlJc w:val="right"/>
      <w:pPr>
        <w:ind w:left="2514" w:hanging="180"/>
      </w:pPr>
    </w:lvl>
    <w:lvl w:ilvl="3" w:tplc="0405000F" w:tentative="1">
      <w:start w:val="1"/>
      <w:numFmt w:val="decimal"/>
      <w:lvlText w:val="%4."/>
      <w:lvlJc w:val="left"/>
      <w:pPr>
        <w:ind w:left="3234" w:hanging="360"/>
      </w:pPr>
    </w:lvl>
    <w:lvl w:ilvl="4" w:tplc="04050019" w:tentative="1">
      <w:start w:val="1"/>
      <w:numFmt w:val="lowerLetter"/>
      <w:lvlText w:val="%5."/>
      <w:lvlJc w:val="left"/>
      <w:pPr>
        <w:ind w:left="3954" w:hanging="360"/>
      </w:pPr>
    </w:lvl>
    <w:lvl w:ilvl="5" w:tplc="0405001B" w:tentative="1">
      <w:start w:val="1"/>
      <w:numFmt w:val="lowerRoman"/>
      <w:lvlText w:val="%6."/>
      <w:lvlJc w:val="right"/>
      <w:pPr>
        <w:ind w:left="4674" w:hanging="180"/>
      </w:pPr>
    </w:lvl>
    <w:lvl w:ilvl="6" w:tplc="0405000F" w:tentative="1">
      <w:start w:val="1"/>
      <w:numFmt w:val="decimal"/>
      <w:lvlText w:val="%7."/>
      <w:lvlJc w:val="left"/>
      <w:pPr>
        <w:ind w:left="5394" w:hanging="360"/>
      </w:pPr>
    </w:lvl>
    <w:lvl w:ilvl="7" w:tplc="04050019" w:tentative="1">
      <w:start w:val="1"/>
      <w:numFmt w:val="lowerLetter"/>
      <w:lvlText w:val="%8."/>
      <w:lvlJc w:val="left"/>
      <w:pPr>
        <w:ind w:left="6114" w:hanging="360"/>
      </w:pPr>
    </w:lvl>
    <w:lvl w:ilvl="8" w:tplc="040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3" w15:restartNumberingAfterBreak="0">
    <w:nsid w:val="7E902EFC"/>
    <w:multiLevelType w:val="hybridMultilevel"/>
    <w:tmpl w:val="6C72CFE2"/>
    <w:lvl w:ilvl="0" w:tplc="00000002">
      <w:start w:val="2"/>
      <w:numFmt w:val="bullet"/>
      <w:lvlText w:val="-"/>
      <w:lvlJc w:val="left"/>
      <w:pPr>
        <w:ind w:left="720" w:hanging="360"/>
      </w:pPr>
      <w:rPr>
        <w:rFonts w:ascii="StarSymbol" w:hAnsi="StarSymbo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F563FC"/>
    <w:multiLevelType w:val="hybridMultilevel"/>
    <w:tmpl w:val="1CB2480C"/>
    <w:lvl w:ilvl="0" w:tplc="F6EEB29E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0"/>
  </w:num>
  <w:num w:numId="3">
    <w:abstractNumId w:val="13"/>
  </w:num>
  <w:num w:numId="4">
    <w:abstractNumId w:val="23"/>
  </w:num>
  <w:num w:numId="5">
    <w:abstractNumId w:val="8"/>
  </w:num>
  <w:num w:numId="6">
    <w:abstractNumId w:val="21"/>
  </w:num>
  <w:num w:numId="7">
    <w:abstractNumId w:val="9"/>
  </w:num>
  <w:num w:numId="8">
    <w:abstractNumId w:val="14"/>
  </w:num>
  <w:num w:numId="9">
    <w:abstractNumId w:val="16"/>
  </w:num>
  <w:num w:numId="10">
    <w:abstractNumId w:val="0"/>
  </w:num>
  <w:num w:numId="1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</w:num>
  <w:num w:numId="20">
    <w:abstractNumId w:val="5"/>
  </w:num>
  <w:num w:numId="21">
    <w:abstractNumId w:val="11"/>
  </w:num>
  <w:num w:numId="22">
    <w:abstractNumId w:val="6"/>
  </w:num>
  <w:num w:numId="23">
    <w:abstractNumId w:val="22"/>
  </w:num>
  <w:num w:numId="24">
    <w:abstractNumId w:val="12"/>
  </w:num>
  <w:num w:numId="25">
    <w:abstractNumId w:val="19"/>
  </w:num>
  <w:num w:numId="26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E58"/>
    <w:rsid w:val="00026A4B"/>
    <w:rsid w:val="00031926"/>
    <w:rsid w:val="00054833"/>
    <w:rsid w:val="000573E2"/>
    <w:rsid w:val="00070121"/>
    <w:rsid w:val="00070C90"/>
    <w:rsid w:val="000A544B"/>
    <w:rsid w:val="000A6DA3"/>
    <w:rsid w:val="000B71BF"/>
    <w:rsid w:val="000C0053"/>
    <w:rsid w:val="000E13B4"/>
    <w:rsid w:val="000F2BE9"/>
    <w:rsid w:val="000F34D7"/>
    <w:rsid w:val="000F52C3"/>
    <w:rsid w:val="00102A00"/>
    <w:rsid w:val="00113F84"/>
    <w:rsid w:val="00121603"/>
    <w:rsid w:val="001913E5"/>
    <w:rsid w:val="001A745C"/>
    <w:rsid w:val="001C794A"/>
    <w:rsid w:val="00234A2B"/>
    <w:rsid w:val="00235850"/>
    <w:rsid w:val="00254C43"/>
    <w:rsid w:val="00274D3F"/>
    <w:rsid w:val="0027617E"/>
    <w:rsid w:val="00283F93"/>
    <w:rsid w:val="00287D42"/>
    <w:rsid w:val="002975B2"/>
    <w:rsid w:val="002B2B0B"/>
    <w:rsid w:val="002C2B86"/>
    <w:rsid w:val="002F13CB"/>
    <w:rsid w:val="002F2AAD"/>
    <w:rsid w:val="002F54C2"/>
    <w:rsid w:val="00304B79"/>
    <w:rsid w:val="00310248"/>
    <w:rsid w:val="0031690D"/>
    <w:rsid w:val="0034542D"/>
    <w:rsid w:val="00346F58"/>
    <w:rsid w:val="003567DD"/>
    <w:rsid w:val="0036274C"/>
    <w:rsid w:val="00375316"/>
    <w:rsid w:val="00396AF7"/>
    <w:rsid w:val="003C4A3E"/>
    <w:rsid w:val="003E67B8"/>
    <w:rsid w:val="00411D7B"/>
    <w:rsid w:val="00425EF1"/>
    <w:rsid w:val="004338DB"/>
    <w:rsid w:val="00440E52"/>
    <w:rsid w:val="004415D6"/>
    <w:rsid w:val="004507DE"/>
    <w:rsid w:val="00454615"/>
    <w:rsid w:val="00473924"/>
    <w:rsid w:val="00477CD6"/>
    <w:rsid w:val="004A14EE"/>
    <w:rsid w:val="004B1E59"/>
    <w:rsid w:val="004B4661"/>
    <w:rsid w:val="004B4EEF"/>
    <w:rsid w:val="004C0A29"/>
    <w:rsid w:val="004D09D4"/>
    <w:rsid w:val="004D17CD"/>
    <w:rsid w:val="004E5805"/>
    <w:rsid w:val="005111C4"/>
    <w:rsid w:val="00521A3C"/>
    <w:rsid w:val="00526809"/>
    <w:rsid w:val="005275A9"/>
    <w:rsid w:val="00540B8C"/>
    <w:rsid w:val="005504EF"/>
    <w:rsid w:val="00561C0E"/>
    <w:rsid w:val="005728A9"/>
    <w:rsid w:val="005750B4"/>
    <w:rsid w:val="00592275"/>
    <w:rsid w:val="005A4A45"/>
    <w:rsid w:val="005B3FAF"/>
    <w:rsid w:val="005B649F"/>
    <w:rsid w:val="005C0C60"/>
    <w:rsid w:val="005D2609"/>
    <w:rsid w:val="005D4721"/>
    <w:rsid w:val="005D49A3"/>
    <w:rsid w:val="005E7839"/>
    <w:rsid w:val="005E7E58"/>
    <w:rsid w:val="005F188F"/>
    <w:rsid w:val="005F24B1"/>
    <w:rsid w:val="005F6424"/>
    <w:rsid w:val="00615900"/>
    <w:rsid w:val="006842A9"/>
    <w:rsid w:val="006B1B2D"/>
    <w:rsid w:val="006B63E9"/>
    <w:rsid w:val="006C6FF4"/>
    <w:rsid w:val="006D494F"/>
    <w:rsid w:val="006E033E"/>
    <w:rsid w:val="006E21F5"/>
    <w:rsid w:val="00700467"/>
    <w:rsid w:val="0070101B"/>
    <w:rsid w:val="00712DA6"/>
    <w:rsid w:val="00730A17"/>
    <w:rsid w:val="00744118"/>
    <w:rsid w:val="00744D9E"/>
    <w:rsid w:val="00745449"/>
    <w:rsid w:val="00752C54"/>
    <w:rsid w:val="00773241"/>
    <w:rsid w:val="00777910"/>
    <w:rsid w:val="007815D7"/>
    <w:rsid w:val="00796BA4"/>
    <w:rsid w:val="007A51CA"/>
    <w:rsid w:val="007B5432"/>
    <w:rsid w:val="007C5FBC"/>
    <w:rsid w:val="007D432B"/>
    <w:rsid w:val="007D77B3"/>
    <w:rsid w:val="007E0FB2"/>
    <w:rsid w:val="007E3E46"/>
    <w:rsid w:val="008345CC"/>
    <w:rsid w:val="00841C86"/>
    <w:rsid w:val="008619A9"/>
    <w:rsid w:val="00884D6F"/>
    <w:rsid w:val="008A2DE7"/>
    <w:rsid w:val="008B330D"/>
    <w:rsid w:val="008C7816"/>
    <w:rsid w:val="008E285B"/>
    <w:rsid w:val="008F3B6C"/>
    <w:rsid w:val="008F4BD6"/>
    <w:rsid w:val="009031C6"/>
    <w:rsid w:val="00914855"/>
    <w:rsid w:val="009161B4"/>
    <w:rsid w:val="00970016"/>
    <w:rsid w:val="00976C28"/>
    <w:rsid w:val="00986267"/>
    <w:rsid w:val="009A5999"/>
    <w:rsid w:val="009C3190"/>
    <w:rsid w:val="009E4ECA"/>
    <w:rsid w:val="00A107DB"/>
    <w:rsid w:val="00A13AFB"/>
    <w:rsid w:val="00A21296"/>
    <w:rsid w:val="00A24BB3"/>
    <w:rsid w:val="00A3197E"/>
    <w:rsid w:val="00A45744"/>
    <w:rsid w:val="00A56D7A"/>
    <w:rsid w:val="00A61E52"/>
    <w:rsid w:val="00A65777"/>
    <w:rsid w:val="00A658C6"/>
    <w:rsid w:val="00A71273"/>
    <w:rsid w:val="00A8766E"/>
    <w:rsid w:val="00A95F0C"/>
    <w:rsid w:val="00AC075C"/>
    <w:rsid w:val="00AC1852"/>
    <w:rsid w:val="00AC1BE3"/>
    <w:rsid w:val="00AC28C1"/>
    <w:rsid w:val="00AC3F8D"/>
    <w:rsid w:val="00AD288B"/>
    <w:rsid w:val="00AF779A"/>
    <w:rsid w:val="00B02484"/>
    <w:rsid w:val="00B05580"/>
    <w:rsid w:val="00B67D7D"/>
    <w:rsid w:val="00B718E7"/>
    <w:rsid w:val="00B86AFF"/>
    <w:rsid w:val="00B94CF1"/>
    <w:rsid w:val="00B96414"/>
    <w:rsid w:val="00BA4A03"/>
    <w:rsid w:val="00BB7AA1"/>
    <w:rsid w:val="00BC674E"/>
    <w:rsid w:val="00BE016C"/>
    <w:rsid w:val="00BE287D"/>
    <w:rsid w:val="00C03711"/>
    <w:rsid w:val="00C03F90"/>
    <w:rsid w:val="00C06DC4"/>
    <w:rsid w:val="00C1663D"/>
    <w:rsid w:val="00C3249A"/>
    <w:rsid w:val="00C336DD"/>
    <w:rsid w:val="00C35C3D"/>
    <w:rsid w:val="00C35EAC"/>
    <w:rsid w:val="00C55A9F"/>
    <w:rsid w:val="00C57872"/>
    <w:rsid w:val="00C714CD"/>
    <w:rsid w:val="00CA428E"/>
    <w:rsid w:val="00CA5AF7"/>
    <w:rsid w:val="00CB7415"/>
    <w:rsid w:val="00CB77DD"/>
    <w:rsid w:val="00CC130B"/>
    <w:rsid w:val="00CD6E84"/>
    <w:rsid w:val="00CF5990"/>
    <w:rsid w:val="00D06DE0"/>
    <w:rsid w:val="00D079A2"/>
    <w:rsid w:val="00D436D5"/>
    <w:rsid w:val="00D56A70"/>
    <w:rsid w:val="00D67CCE"/>
    <w:rsid w:val="00D81124"/>
    <w:rsid w:val="00D94D8F"/>
    <w:rsid w:val="00DC0564"/>
    <w:rsid w:val="00DC3347"/>
    <w:rsid w:val="00DD47F4"/>
    <w:rsid w:val="00E21EE3"/>
    <w:rsid w:val="00E676BB"/>
    <w:rsid w:val="00EA1781"/>
    <w:rsid w:val="00EB3B7E"/>
    <w:rsid w:val="00EB7F83"/>
    <w:rsid w:val="00EC3639"/>
    <w:rsid w:val="00ED0CC2"/>
    <w:rsid w:val="00EE6F21"/>
    <w:rsid w:val="00EF6B86"/>
    <w:rsid w:val="00F00047"/>
    <w:rsid w:val="00F46C10"/>
    <w:rsid w:val="00F81100"/>
    <w:rsid w:val="00F84F45"/>
    <w:rsid w:val="00FD149D"/>
    <w:rsid w:val="00FD35AD"/>
    <w:rsid w:val="00FE1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AF817C"/>
  <w15:docId w15:val="{5CF94C60-F11F-49E4-B2AD-79B0B5635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9"/>
    <w:qFormat/>
    <w:rsid w:val="00744D9E"/>
    <w:pPr>
      <w:keepNext/>
      <w:spacing w:before="120" w:after="0" w:line="240" w:lineRule="atLeast"/>
      <w:outlineLvl w:val="0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26A4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744D9E"/>
    <w:pPr>
      <w:keepNext/>
      <w:spacing w:before="120" w:after="0" w:line="240" w:lineRule="atLeast"/>
      <w:ind w:firstLine="720"/>
      <w:outlineLvl w:val="2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99"/>
    <w:rsid w:val="005111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8345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345CC"/>
  </w:style>
  <w:style w:type="paragraph" w:styleId="Zpat">
    <w:name w:val="footer"/>
    <w:basedOn w:val="Normln"/>
    <w:link w:val="ZpatChar"/>
    <w:unhideWhenUsed/>
    <w:rsid w:val="008345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345CC"/>
  </w:style>
  <w:style w:type="paragraph" w:styleId="Odstavecseseznamem">
    <w:name w:val="List Paragraph"/>
    <w:basedOn w:val="Normln"/>
    <w:uiPriority w:val="34"/>
    <w:qFormat/>
    <w:rsid w:val="00C3249A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D47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D4721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9"/>
    <w:rsid w:val="00744D9E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744D9E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rsid w:val="00744D9E"/>
    <w:pPr>
      <w:spacing w:before="120" w:after="0" w:line="240" w:lineRule="atLeast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744D9E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uiPriority w:val="99"/>
    <w:rsid w:val="00744D9E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744D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uiPriority w:val="22"/>
    <w:qFormat/>
    <w:rsid w:val="00744D9E"/>
    <w:rPr>
      <w:b/>
      <w:bCs/>
    </w:rPr>
  </w:style>
  <w:style w:type="paragraph" w:styleId="Bezmezer">
    <w:name w:val="No Spacing"/>
    <w:uiPriority w:val="1"/>
    <w:qFormat/>
    <w:rsid w:val="00744D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draznn">
    <w:name w:val="Emphasis"/>
    <w:basedOn w:val="Standardnpsmoodstavce"/>
    <w:qFormat/>
    <w:rsid w:val="00744D9E"/>
    <w:rPr>
      <w:i/>
      <w:iCs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26A4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has-background">
    <w:name w:val="has-background"/>
    <w:basedOn w:val="Normln"/>
    <w:rsid w:val="00026A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4507DE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4507D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507D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507D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507D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507D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13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9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2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D200B7-24AA-4B97-8776-934AC3D0E6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1061</Words>
  <Characters>6261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Miroslav Nahodil</dc:creator>
  <cp:lastModifiedBy>Podraská Kateřina</cp:lastModifiedBy>
  <cp:revision>5</cp:revision>
  <cp:lastPrinted>2025-03-03T11:39:00Z</cp:lastPrinted>
  <dcterms:created xsi:type="dcterms:W3CDTF">2025-03-06T09:29:00Z</dcterms:created>
  <dcterms:modified xsi:type="dcterms:W3CDTF">2025-03-06T10:10:00Z</dcterms:modified>
</cp:coreProperties>
</file>